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BFE" w:rsidRPr="008E4BBB" w:rsidRDefault="00455BFE" w:rsidP="00455BFE">
      <w:pPr>
        <w:pStyle w:val="fechanoticia"/>
        <w:rPr>
          <w:lang w:val="en-GB"/>
        </w:rPr>
      </w:pPr>
      <w:r w:rsidRPr="008E4BBB">
        <w:rPr>
          <w:lang w:val="en-GB"/>
        </w:rPr>
        <w:t xml:space="preserve">Madrid, </w:t>
      </w:r>
      <w:r>
        <w:rPr>
          <w:lang w:val="en-GB"/>
        </w:rPr>
        <w:t>23</w:t>
      </w:r>
      <w:r w:rsidRPr="00696930">
        <w:rPr>
          <w:vertAlign w:val="superscript"/>
          <w:lang w:val="en-GB"/>
        </w:rPr>
        <w:t>rd</w:t>
      </w:r>
      <w:r>
        <w:rPr>
          <w:lang w:val="en-GB"/>
        </w:rPr>
        <w:t xml:space="preserve"> </w:t>
      </w:r>
      <w:r w:rsidRPr="008E4BBB">
        <w:rPr>
          <w:lang w:val="en-GB"/>
        </w:rPr>
        <w:t>Saturday November 2019</w:t>
      </w:r>
    </w:p>
    <w:p w:rsidR="00455BFE" w:rsidRPr="008E4BBB" w:rsidRDefault="00455BFE" w:rsidP="00455BFE">
      <w:pPr>
        <w:pStyle w:val="Ttulo1"/>
        <w:rPr>
          <w:lang w:val="en-GB"/>
        </w:rPr>
      </w:pPr>
      <w:r w:rsidRPr="008E4BBB">
        <w:rPr>
          <w:lang w:val="en-GB"/>
        </w:rPr>
        <w:t xml:space="preserve">A CSIC </w:t>
      </w:r>
      <w:r>
        <w:rPr>
          <w:lang w:val="en-GB"/>
        </w:rPr>
        <w:t>t</w:t>
      </w:r>
      <w:r w:rsidRPr="008E4BBB">
        <w:rPr>
          <w:lang w:val="en-GB"/>
        </w:rPr>
        <w:t xml:space="preserve">echnology enables the access to safe water in rural </w:t>
      </w:r>
      <w:r w:rsidR="00C56FB7">
        <w:rPr>
          <w:lang w:val="en-GB"/>
        </w:rPr>
        <w:t>Ethiopia</w:t>
      </w:r>
      <w:r w:rsidRPr="008E4BBB">
        <w:rPr>
          <w:lang w:val="en-GB"/>
        </w:rPr>
        <w:t xml:space="preserve">  </w:t>
      </w:r>
    </w:p>
    <w:p w:rsidR="00455BFE" w:rsidRDefault="00455BFE" w:rsidP="00455BFE">
      <w:pPr>
        <w:pStyle w:val="Destacados0"/>
        <w:numPr>
          <w:ilvl w:val="0"/>
          <w:numId w:val="1"/>
        </w:numPr>
        <w:ind w:left="360"/>
        <w:rPr>
          <w:lang w:val="en-US"/>
        </w:rPr>
      </w:pPr>
      <w:r w:rsidRPr="00AE1A5F">
        <w:rPr>
          <w:lang w:val="en-US"/>
        </w:rPr>
        <w:t xml:space="preserve">This technology is based on </w:t>
      </w:r>
      <w:r>
        <w:rPr>
          <w:lang w:val="en-US"/>
        </w:rPr>
        <w:t xml:space="preserve">zeolites, an abundant mineral in the </w:t>
      </w:r>
      <w:r w:rsidRPr="00AE1A5F">
        <w:rPr>
          <w:lang w:val="en-US"/>
        </w:rPr>
        <w:t>Rift Valley</w:t>
      </w:r>
      <w:r>
        <w:rPr>
          <w:lang w:val="en-US"/>
        </w:rPr>
        <w:t xml:space="preserve"> that removes fluoride from waters and prevents fluorosis, a bone disease.</w:t>
      </w:r>
      <w:bookmarkStart w:id="0" w:name="_GoBack"/>
      <w:bookmarkEnd w:id="0"/>
    </w:p>
    <w:p w:rsidR="00455BFE" w:rsidRPr="00AC6E7F" w:rsidRDefault="00455BFE" w:rsidP="00455BFE">
      <w:pPr>
        <w:pStyle w:val="Destacados0"/>
        <w:numPr>
          <w:ilvl w:val="0"/>
          <w:numId w:val="1"/>
        </w:numPr>
        <w:ind w:left="360"/>
        <w:rPr>
          <w:lang w:val="en-GB"/>
        </w:rPr>
      </w:pPr>
      <w:r>
        <w:rPr>
          <w:lang w:val="en-US"/>
        </w:rPr>
        <w:t xml:space="preserve">The CSIC has led the </w:t>
      </w:r>
      <w:proofErr w:type="gramStart"/>
      <w:r w:rsidRPr="00AC6E7F">
        <w:rPr>
          <w:lang w:val="en-GB"/>
        </w:rPr>
        <w:t>project, that</w:t>
      </w:r>
      <w:proofErr w:type="gramEnd"/>
      <w:r w:rsidRPr="00AC6E7F">
        <w:rPr>
          <w:lang w:val="en-GB"/>
        </w:rPr>
        <w:t xml:space="preserve"> has inaugurated two water treatment plants located at 160 kilometres from Addis Ababa</w:t>
      </w:r>
      <w:r>
        <w:rPr>
          <w:lang w:val="en-GB"/>
        </w:rPr>
        <w:t>.</w:t>
      </w:r>
    </w:p>
    <w:p w:rsidR="00455BFE" w:rsidRDefault="00455BFE" w:rsidP="00455BFE">
      <w:pPr>
        <w:pStyle w:val="Piedefoto"/>
      </w:pPr>
      <w:r>
        <w:rPr>
          <w:noProof/>
        </w:rPr>
        <w:drawing>
          <wp:inline distT="0" distB="0" distL="0" distR="0">
            <wp:extent cx="5372100" cy="3017520"/>
            <wp:effectExtent l="0" t="0" r="0" b="0"/>
            <wp:docPr id="2" name="Imagen 1" descr="C:\Users\Abel Grau\AppData\Local\Microsoft\Windows\INetCache\Content.Outlook\3LI4AQXX\IMG-201910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bel Grau\AppData\Local\Microsoft\Windows\INetCache\Content.Outlook\3LI4AQXX\IMG-20191019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FE" w:rsidRPr="002C3B51" w:rsidRDefault="00455BFE" w:rsidP="00455BFE">
      <w:pPr>
        <w:pStyle w:val="Piedefoto"/>
        <w:rPr>
          <w:lang w:val="en-US"/>
        </w:rPr>
      </w:pPr>
      <w:r w:rsidRPr="002C3B51">
        <w:rPr>
          <w:lang w:val="en-US"/>
        </w:rPr>
        <w:t>Children are particularly vulnerable to fluorosis because their permanent teeth are still being formed.</w:t>
      </w:r>
      <w:r>
        <w:rPr>
          <w:lang w:val="en-US"/>
        </w:rPr>
        <w:t xml:space="preserve"> </w:t>
      </w:r>
      <w:r w:rsidRPr="002C3B51">
        <w:rPr>
          <w:lang w:val="en-US"/>
        </w:rPr>
        <w:t>Photo: Isabel Díaz</w:t>
      </w:r>
    </w:p>
    <w:p w:rsidR="00455BFE" w:rsidRPr="00E211A4" w:rsidRDefault="00455BFE" w:rsidP="00455BFE">
      <w:pPr>
        <w:pStyle w:val="cuerpodetexto"/>
        <w:rPr>
          <w:lang w:val="en-US"/>
        </w:rPr>
      </w:pPr>
      <w:r w:rsidRPr="00E211A4">
        <w:rPr>
          <w:lang w:val="en-US"/>
        </w:rPr>
        <w:t xml:space="preserve">In Ethiopia, millions of people are exposed to suffer </w:t>
      </w:r>
      <w:r>
        <w:rPr>
          <w:lang w:val="en-US"/>
        </w:rPr>
        <w:t>fluorosis, a bone disease caused by the consumption of</w:t>
      </w:r>
      <w:r w:rsidRPr="00E211A4">
        <w:rPr>
          <w:lang w:val="en-US"/>
        </w:rPr>
        <w:t xml:space="preserve"> fluorinated </w:t>
      </w:r>
      <w:r>
        <w:rPr>
          <w:lang w:val="en-US"/>
        </w:rPr>
        <w:t xml:space="preserve">water. This contaminant of geological origin is present in groundwater. Now, a team of researchers from the </w:t>
      </w:r>
      <w:r w:rsidRPr="00DD626D">
        <w:rPr>
          <w:lang w:val="en-US"/>
        </w:rPr>
        <w:t>Spanish National Research Council</w:t>
      </w:r>
      <w:r>
        <w:rPr>
          <w:lang w:val="en-US"/>
        </w:rPr>
        <w:t xml:space="preserve"> (CSIC) and the </w:t>
      </w:r>
      <w:r w:rsidRPr="00DD626D">
        <w:rPr>
          <w:lang w:val="en-US"/>
        </w:rPr>
        <w:t>Addis Ababa University</w:t>
      </w:r>
      <w:r>
        <w:rPr>
          <w:lang w:val="en-US"/>
        </w:rPr>
        <w:t xml:space="preserve"> has developed a technology that enables the removal of </w:t>
      </w:r>
      <w:r w:rsidRPr="00DD626D">
        <w:rPr>
          <w:lang w:val="en-US"/>
        </w:rPr>
        <w:t>fluoride from waters</w:t>
      </w:r>
      <w:r>
        <w:rPr>
          <w:lang w:val="en-US"/>
        </w:rPr>
        <w:t xml:space="preserve"> in a low-cost and sustainable manner. </w:t>
      </w:r>
    </w:p>
    <w:p w:rsidR="00455BFE" w:rsidRDefault="00455BFE" w:rsidP="00455BFE">
      <w:pPr>
        <w:pStyle w:val="cuerpodetexto"/>
        <w:rPr>
          <w:lang w:val="en-GB"/>
        </w:rPr>
      </w:pPr>
      <w:r w:rsidRPr="00435034">
        <w:rPr>
          <w:lang w:val="en-US"/>
        </w:rPr>
        <w:t>This new technology is based on zeolites</w:t>
      </w:r>
      <w:r>
        <w:rPr>
          <w:lang w:val="en-US"/>
        </w:rPr>
        <w:t xml:space="preserve">, </w:t>
      </w:r>
      <w:r w:rsidRPr="00435034">
        <w:rPr>
          <w:lang w:val="en-US"/>
        </w:rPr>
        <w:t xml:space="preserve">an abundant mineral in the Rift Valley that </w:t>
      </w:r>
      <w:r>
        <w:rPr>
          <w:lang w:val="en-US"/>
        </w:rPr>
        <w:t>can filter fluoride</w:t>
      </w:r>
      <w:r w:rsidRPr="00435034">
        <w:rPr>
          <w:lang w:val="en-US"/>
        </w:rPr>
        <w:t>.</w:t>
      </w:r>
      <w:r>
        <w:rPr>
          <w:lang w:val="en-US"/>
        </w:rPr>
        <w:t xml:space="preserve"> The patent that protects the technology has been successfully transferred to the </w:t>
      </w:r>
      <w:proofErr w:type="spellStart"/>
      <w:r>
        <w:rPr>
          <w:lang w:val="en-US"/>
        </w:rPr>
        <w:t>Canarian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company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Tagua</w:t>
      </w:r>
      <w:proofErr w:type="spellEnd"/>
      <w:r>
        <w:rPr>
          <w:lang w:val="en-US"/>
        </w:rPr>
        <w:t xml:space="preserve"> SL., which has launched the manufacturing </w:t>
      </w:r>
      <w:r>
        <w:rPr>
          <w:lang w:val="en-US"/>
        </w:rPr>
        <w:lastRenderedPageBreak/>
        <w:t xml:space="preserve">of the filter based on zeolites on a commercial scale. In addition, the collaboration between the CSIC and the </w:t>
      </w:r>
      <w:hyperlink r:id="rId10" w:history="1">
        <w:r w:rsidRPr="000226F2">
          <w:rPr>
            <w:rStyle w:val="Hipervnculo"/>
            <w:lang w:val="en-US"/>
          </w:rPr>
          <w:t>ONG Amigos de Silva</w:t>
        </w:r>
      </w:hyperlink>
      <w:r>
        <w:rPr>
          <w:lang w:val="en-US"/>
        </w:rPr>
        <w:t xml:space="preserve"> has </w:t>
      </w:r>
      <w:r w:rsidRPr="000226F2">
        <w:rPr>
          <w:lang w:val="en-US"/>
        </w:rPr>
        <w:t>resulted in the development</w:t>
      </w:r>
      <w:r>
        <w:rPr>
          <w:lang w:val="en-US"/>
        </w:rPr>
        <w:t xml:space="preserve"> of two </w:t>
      </w:r>
      <w:r w:rsidRPr="00AC6E7F">
        <w:rPr>
          <w:lang w:val="en-GB"/>
        </w:rPr>
        <w:t>water treatment plants</w:t>
      </w:r>
      <w:r>
        <w:rPr>
          <w:lang w:val="en-GB"/>
        </w:rPr>
        <w:t xml:space="preserve"> with zeolites, which were inaugurated the 23</w:t>
      </w:r>
      <w:r w:rsidRPr="00E3221F">
        <w:rPr>
          <w:vertAlign w:val="superscript"/>
          <w:lang w:val="en-GB"/>
        </w:rPr>
        <w:t>rd</w:t>
      </w:r>
      <w:r>
        <w:rPr>
          <w:lang w:val="en-GB"/>
        </w:rPr>
        <w:t xml:space="preserve"> November with the presence of a CSIC delegation. They are located in the villages of Dida and </w:t>
      </w:r>
      <w:proofErr w:type="spellStart"/>
      <w:r>
        <w:rPr>
          <w:lang w:val="en-GB"/>
        </w:rPr>
        <w:t>Obe</w:t>
      </w:r>
      <w:proofErr w:type="spellEnd"/>
      <w:r>
        <w:rPr>
          <w:lang w:val="en-GB"/>
        </w:rPr>
        <w:t xml:space="preserve">, at 25 kilometres from </w:t>
      </w:r>
      <w:proofErr w:type="spellStart"/>
      <w:r>
        <w:rPr>
          <w:lang w:val="en-GB"/>
        </w:rPr>
        <w:t>Ziway</w:t>
      </w:r>
      <w:proofErr w:type="spellEnd"/>
      <w:r>
        <w:rPr>
          <w:lang w:val="en-GB"/>
        </w:rPr>
        <w:t xml:space="preserve"> in the central Rift Valley, and at 160 kilometres from the south of Addis Ababa. </w:t>
      </w:r>
    </w:p>
    <w:p w:rsidR="00455BFE" w:rsidRPr="00F80C07" w:rsidRDefault="00455BFE" w:rsidP="00455BFE">
      <w:pPr>
        <w:pStyle w:val="cuerpodetexto"/>
        <w:rPr>
          <w:lang w:val="en-US"/>
        </w:rPr>
      </w:pPr>
      <w:r>
        <w:rPr>
          <w:lang w:val="en-GB"/>
        </w:rPr>
        <w:t xml:space="preserve">The treatment plants have been inaugurated in two communities of </w:t>
      </w:r>
      <w:proofErr w:type="spellStart"/>
      <w:r>
        <w:rPr>
          <w:lang w:val="en-GB"/>
        </w:rPr>
        <w:t>Ziway</w:t>
      </w:r>
      <w:proofErr w:type="spellEnd"/>
      <w:r>
        <w:rPr>
          <w:lang w:val="en-GB"/>
        </w:rPr>
        <w:t xml:space="preserve">, where fluorosis has a great impact. </w:t>
      </w:r>
      <w:proofErr w:type="gramStart"/>
      <w:r>
        <w:rPr>
          <w:lang w:val="en-GB"/>
        </w:rPr>
        <w:t xml:space="preserve">Some research show that more than 14 million people in Ethiopia are at risk of suffering dental and skeletal </w:t>
      </w:r>
      <w:r w:rsidRPr="0061491D">
        <w:rPr>
          <w:lang w:val="en-US"/>
        </w:rPr>
        <w:t>fluorosis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2C3B51">
        <w:rPr>
          <w:lang w:val="en-US"/>
        </w:rPr>
        <w:t>Children are particularly vulnerable to fluorosis because their permanent teeth are still being formed</w:t>
      </w:r>
      <w:r>
        <w:rPr>
          <w:lang w:val="en-US"/>
        </w:rPr>
        <w:t xml:space="preserve">. </w:t>
      </w:r>
    </w:p>
    <w:p w:rsidR="00455BFE" w:rsidRPr="00F04CE7" w:rsidRDefault="00455BFE" w:rsidP="00455BFE">
      <w:pPr>
        <w:pStyle w:val="cuerpodetexto"/>
        <w:rPr>
          <w:lang w:val="en-US"/>
        </w:rPr>
      </w:pPr>
      <w:r w:rsidRPr="00F80C07">
        <w:rPr>
          <w:lang w:val="en-US"/>
        </w:rPr>
        <w:t xml:space="preserve">The </w:t>
      </w:r>
      <w:r w:rsidRPr="004A7506">
        <w:rPr>
          <w:lang w:val="en-GB"/>
        </w:rPr>
        <w:t xml:space="preserve">implementation of this technology has resulted from a project led by the CSIC and the ONG Amigos de Silva that has been financially supported by the Spanish Foundation Juan </w:t>
      </w:r>
      <w:proofErr w:type="spellStart"/>
      <w:r w:rsidRPr="004A7506">
        <w:rPr>
          <w:lang w:val="en-GB"/>
        </w:rPr>
        <w:t>Entrecanales</w:t>
      </w:r>
      <w:proofErr w:type="spellEnd"/>
      <w:r w:rsidRPr="004A7506">
        <w:rPr>
          <w:lang w:val="en-GB"/>
        </w:rPr>
        <w:t xml:space="preserve"> de </w:t>
      </w:r>
      <w:proofErr w:type="spellStart"/>
      <w:r w:rsidRPr="004A7506">
        <w:rPr>
          <w:lang w:val="en-GB"/>
        </w:rPr>
        <w:t>Azcárate</w:t>
      </w:r>
      <w:proofErr w:type="spellEnd"/>
      <w:r w:rsidRPr="004A7506">
        <w:rPr>
          <w:lang w:val="en-GB"/>
        </w:rPr>
        <w:t xml:space="preserve"> and the </w:t>
      </w:r>
      <w:proofErr w:type="spellStart"/>
      <w:r w:rsidRPr="004A7506">
        <w:rPr>
          <w:lang w:val="en-GB"/>
        </w:rPr>
        <w:t>Stiftung</w:t>
      </w:r>
      <w:proofErr w:type="spellEnd"/>
      <w:r w:rsidRPr="004A7506">
        <w:rPr>
          <w:lang w:val="en-GB"/>
        </w:rPr>
        <w:t xml:space="preserve"> </w:t>
      </w:r>
      <w:proofErr w:type="spellStart"/>
      <w:r w:rsidRPr="004A7506">
        <w:rPr>
          <w:lang w:val="en-GB"/>
        </w:rPr>
        <w:t>Freie</w:t>
      </w:r>
      <w:proofErr w:type="spellEnd"/>
      <w:r w:rsidRPr="004A7506">
        <w:rPr>
          <w:lang w:val="en-GB"/>
        </w:rPr>
        <w:t xml:space="preserve"> </w:t>
      </w:r>
      <w:proofErr w:type="spellStart"/>
      <w:r w:rsidRPr="004A7506">
        <w:rPr>
          <w:lang w:val="en-GB"/>
        </w:rPr>
        <w:t>Gemeinschaftsbank</w:t>
      </w:r>
      <w:proofErr w:type="spellEnd"/>
      <w:r w:rsidRPr="004A7506">
        <w:rPr>
          <w:lang w:val="en-GB"/>
        </w:rPr>
        <w:t xml:space="preserve"> (Switzerland). The aim has been to provide safe water to the rural communities of the Rift Valley by reducing the high levels of fluoride concentration exceeding 1.5 mg per litre (mg/</w:t>
      </w:r>
      <w:r>
        <w:rPr>
          <w:lang w:val="en-US"/>
        </w:rPr>
        <w:t xml:space="preserve">L), which is the limit established by the </w:t>
      </w:r>
      <w:r w:rsidRPr="004A7506">
        <w:rPr>
          <w:lang w:val="en-US"/>
        </w:rPr>
        <w:t>World Health Organization</w:t>
      </w:r>
      <w:r>
        <w:rPr>
          <w:lang w:val="en-US"/>
        </w:rPr>
        <w:t xml:space="preserve">. </w:t>
      </w:r>
      <w:r w:rsidRPr="00F04CE7">
        <w:rPr>
          <w:lang w:val="en-US"/>
        </w:rPr>
        <w:t>In the Ethiopian Rift Valley, 41% of the drinking-water sources have a fluoride concentration exceeding</w:t>
      </w:r>
      <w:r>
        <w:rPr>
          <w:lang w:val="en-US"/>
        </w:rPr>
        <w:t xml:space="preserve"> that limit. F</w:t>
      </w:r>
      <w:r w:rsidRPr="00F04CE7">
        <w:rPr>
          <w:lang w:val="en-US"/>
        </w:rPr>
        <w:t>ood ingredients and food prepared with local water may also be a major source</w:t>
      </w:r>
      <w:r>
        <w:rPr>
          <w:lang w:val="en-US"/>
        </w:rPr>
        <w:t xml:space="preserve"> of</w:t>
      </w:r>
      <w:r w:rsidRPr="00F04CE7">
        <w:rPr>
          <w:lang w:val="en-US"/>
        </w:rPr>
        <w:t xml:space="preserve"> fluoride</w:t>
      </w:r>
      <w:r>
        <w:rPr>
          <w:lang w:val="en-US"/>
        </w:rPr>
        <w:t xml:space="preserve"> consumption</w:t>
      </w:r>
      <w:r w:rsidRPr="00F04CE7">
        <w:rPr>
          <w:lang w:val="en-US"/>
        </w:rPr>
        <w:t>.</w:t>
      </w:r>
    </w:p>
    <w:p w:rsidR="00455BFE" w:rsidRPr="00F80C07" w:rsidRDefault="00455BFE" w:rsidP="00455BFE">
      <w:pPr>
        <w:pStyle w:val="cuerpodetexto"/>
        <w:rPr>
          <w:lang w:val="en-US"/>
        </w:rPr>
      </w:pPr>
      <w:r w:rsidRPr="00162F28">
        <w:rPr>
          <w:lang w:val="en-GB"/>
        </w:rPr>
        <w:t xml:space="preserve">This project has installed two filters </w:t>
      </w:r>
      <w:r>
        <w:rPr>
          <w:lang w:val="en-GB"/>
        </w:rPr>
        <w:t xml:space="preserve">in two contaminated wells in the villages of Dida and </w:t>
      </w:r>
      <w:proofErr w:type="spellStart"/>
      <w:r>
        <w:rPr>
          <w:lang w:val="en-GB"/>
        </w:rPr>
        <w:t>Obe</w:t>
      </w:r>
      <w:proofErr w:type="spellEnd"/>
      <w:r>
        <w:rPr>
          <w:lang w:val="en-GB"/>
        </w:rPr>
        <w:t xml:space="preserve"> that supply water to the local </w:t>
      </w:r>
      <w:proofErr w:type="gramStart"/>
      <w:r>
        <w:rPr>
          <w:lang w:val="en-GB"/>
        </w:rPr>
        <w:t>community, that</w:t>
      </w:r>
      <w:proofErr w:type="gramEnd"/>
      <w:r>
        <w:rPr>
          <w:lang w:val="en-GB"/>
        </w:rPr>
        <w:t xml:space="preserve"> has a primary school for 400 children, a recreational facility and a centre for m</w:t>
      </w:r>
      <w:r w:rsidRPr="00DA7A70">
        <w:rPr>
          <w:lang w:val="en-GB"/>
        </w:rPr>
        <w:t xml:space="preserve">aternal and </w:t>
      </w:r>
      <w:r>
        <w:rPr>
          <w:lang w:val="en-GB"/>
        </w:rPr>
        <w:t>infant h</w:t>
      </w:r>
      <w:r w:rsidRPr="00DA7A70">
        <w:rPr>
          <w:lang w:val="en-GB"/>
        </w:rPr>
        <w:t>ealth</w:t>
      </w:r>
      <w:r>
        <w:rPr>
          <w:lang w:val="en-GB"/>
        </w:rPr>
        <w:t xml:space="preserve"> with </w:t>
      </w:r>
      <w:r w:rsidRPr="00DA7A70">
        <w:rPr>
          <w:lang w:val="en-GB"/>
        </w:rPr>
        <w:t>nursing assistance</w:t>
      </w:r>
      <w:r>
        <w:rPr>
          <w:lang w:val="en-GB"/>
        </w:rPr>
        <w:t>. Water in wells, with</w:t>
      </w:r>
      <w:r w:rsidRPr="00D46E25">
        <w:rPr>
          <w:lang w:val="en-GB"/>
        </w:rPr>
        <w:t xml:space="preserve"> a fluoride concentration</w:t>
      </w:r>
      <w:r>
        <w:rPr>
          <w:lang w:val="en-GB"/>
        </w:rPr>
        <w:t xml:space="preserve"> </w:t>
      </w:r>
      <w:r w:rsidRPr="00D46E25">
        <w:rPr>
          <w:lang w:val="en-US"/>
        </w:rPr>
        <w:t>2-3 mg/L,</w:t>
      </w:r>
      <w:r>
        <w:rPr>
          <w:lang w:val="en-US"/>
        </w:rPr>
        <w:t xml:space="preserve"> will be filtered thanks to this new zeolite-based technology in order to provide the community with safe drinking water. </w:t>
      </w:r>
    </w:p>
    <w:p w:rsidR="00455BFE" w:rsidRPr="00987FEE" w:rsidRDefault="00455BFE" w:rsidP="00455BFE">
      <w:pPr>
        <w:pStyle w:val="ladillo"/>
        <w:rPr>
          <w:lang w:val="en-US"/>
        </w:rPr>
      </w:pPr>
      <w:r w:rsidRPr="00987FEE">
        <w:rPr>
          <w:lang w:val="en-US"/>
        </w:rPr>
        <w:t>A low-cost and abundant resource</w:t>
      </w:r>
    </w:p>
    <w:p w:rsidR="00455BFE" w:rsidRPr="0059003E" w:rsidRDefault="00455BFE" w:rsidP="00455BFE">
      <w:pPr>
        <w:pStyle w:val="cuerpodetexto"/>
        <w:rPr>
          <w:lang w:val="en-US"/>
        </w:rPr>
      </w:pPr>
      <w:r w:rsidRPr="00374C78">
        <w:rPr>
          <w:lang w:val="en-US"/>
        </w:rPr>
        <w:t xml:space="preserve">“Zeolites are a rich natural </w:t>
      </w:r>
      <w:r>
        <w:rPr>
          <w:lang w:val="en-US"/>
        </w:rPr>
        <w:t xml:space="preserve">resource in Ethiopia that has not been exploited due to the lack of scientific knowledge related to its applicability, which could foster its systemic exploitation”, explains </w:t>
      </w:r>
      <w:r w:rsidRPr="00786DCC">
        <w:rPr>
          <w:b/>
          <w:lang w:val="en-US"/>
        </w:rPr>
        <w:t>Isabel Díaz</w:t>
      </w:r>
      <w:r w:rsidRPr="00786DCC">
        <w:rPr>
          <w:lang w:val="en-US"/>
        </w:rPr>
        <w:t>, CSIC</w:t>
      </w:r>
      <w:r>
        <w:rPr>
          <w:lang w:val="en-US"/>
        </w:rPr>
        <w:t xml:space="preserve"> researcher at the </w:t>
      </w:r>
      <w:hyperlink r:id="rId11" w:history="1">
        <w:r w:rsidRPr="00786DCC">
          <w:rPr>
            <w:rStyle w:val="Hipervnculo"/>
            <w:lang w:val="en-US"/>
          </w:rPr>
          <w:t xml:space="preserve">Instituto de </w:t>
        </w:r>
        <w:proofErr w:type="spellStart"/>
        <w:r w:rsidRPr="00786DCC">
          <w:rPr>
            <w:rStyle w:val="Hipervnculo"/>
            <w:lang w:val="en-US"/>
          </w:rPr>
          <w:t>Catálisis</w:t>
        </w:r>
        <w:proofErr w:type="spellEnd"/>
        <w:r w:rsidRPr="00786DCC">
          <w:rPr>
            <w:rStyle w:val="Hipervnculo"/>
            <w:lang w:val="en-US"/>
          </w:rPr>
          <w:t xml:space="preserve"> y </w:t>
        </w:r>
        <w:proofErr w:type="spellStart"/>
        <w:r w:rsidRPr="00786DCC">
          <w:rPr>
            <w:rStyle w:val="Hipervnculo"/>
            <w:lang w:val="en-US"/>
          </w:rPr>
          <w:t>Petroleoquímica</w:t>
        </w:r>
        <w:proofErr w:type="spellEnd"/>
      </w:hyperlink>
      <w:r>
        <w:rPr>
          <w:lang w:val="en-US"/>
        </w:rPr>
        <w:t xml:space="preserve"> and one of the CSIC patent inventors. Natural zeolites have a volcanic origin and have a </w:t>
      </w:r>
      <w:r w:rsidRPr="0059003E">
        <w:rPr>
          <w:lang w:val="en-US"/>
        </w:rPr>
        <w:t xml:space="preserve">microporous structure that </w:t>
      </w:r>
      <w:r w:rsidRPr="0059003E">
        <w:rPr>
          <w:color w:val="auto"/>
          <w:lang w:val="en-US"/>
        </w:rPr>
        <w:t xml:space="preserve">can accommodate a wide variety </w:t>
      </w:r>
      <w:r w:rsidRPr="0059003E">
        <w:rPr>
          <w:lang w:val="en-US"/>
        </w:rPr>
        <w:t xml:space="preserve">of </w:t>
      </w:r>
      <w:r>
        <w:rPr>
          <w:lang w:val="en-US"/>
        </w:rPr>
        <w:t>elements</w:t>
      </w:r>
      <w:r w:rsidRPr="0059003E">
        <w:rPr>
          <w:lang w:val="en-US"/>
        </w:rPr>
        <w:t xml:space="preserve"> such as sodium, potassium and magnesium.</w:t>
      </w:r>
    </w:p>
    <w:p w:rsidR="00455BFE" w:rsidRPr="00786DCC" w:rsidRDefault="00455BFE" w:rsidP="00455BFE">
      <w:pPr>
        <w:pStyle w:val="cuerpodetexto"/>
        <w:rPr>
          <w:lang w:val="en-US"/>
        </w:rPr>
      </w:pPr>
      <w:r>
        <w:rPr>
          <w:lang w:val="en-US"/>
        </w:rPr>
        <w:t xml:space="preserve">Zeolites can be applied due to its capacity to the </w:t>
      </w:r>
      <w:r w:rsidRPr="00CB38F8">
        <w:rPr>
          <w:lang w:val="en-US"/>
        </w:rPr>
        <w:t xml:space="preserve">treatment of sewage waters, extraction of ammonia, </w:t>
      </w:r>
      <w:proofErr w:type="spellStart"/>
      <w:r w:rsidRPr="00CB38F8">
        <w:rPr>
          <w:lang w:val="en-US"/>
        </w:rPr>
        <w:t>odour</w:t>
      </w:r>
      <w:proofErr w:type="spellEnd"/>
      <w:r w:rsidRPr="00CB38F8">
        <w:rPr>
          <w:lang w:val="en-US"/>
        </w:rPr>
        <w:t xml:space="preserve"> control, heavy metal extraction from nuclear, mining and industrial waste, soil conditioning for agricultural uses and even as an animal feed stock.</w:t>
      </w:r>
    </w:p>
    <w:p w:rsidR="00455BFE" w:rsidRPr="00CB38F8" w:rsidRDefault="00455BFE" w:rsidP="00455BFE">
      <w:pPr>
        <w:pStyle w:val="cuerpodetexto"/>
        <w:rPr>
          <w:b/>
          <w:lang w:val="en-GB"/>
        </w:rPr>
      </w:pPr>
      <w:r>
        <w:rPr>
          <w:lang w:val="en-US"/>
        </w:rPr>
        <w:t>T</w:t>
      </w:r>
      <w:r w:rsidRPr="00CB38F8">
        <w:rPr>
          <w:lang w:val="en-US"/>
        </w:rPr>
        <w:t xml:space="preserve">he </w:t>
      </w:r>
      <w:r>
        <w:rPr>
          <w:lang w:val="en-US"/>
        </w:rPr>
        <w:t xml:space="preserve">development of this technology is in the line of the CSIC scientific requirements to meet the </w:t>
      </w:r>
      <w:proofErr w:type="gramStart"/>
      <w:r>
        <w:rPr>
          <w:lang w:val="en-US"/>
        </w:rPr>
        <w:t xml:space="preserve">17 </w:t>
      </w:r>
      <w:r w:rsidRPr="00CB38F8">
        <w:rPr>
          <w:lang w:val="en-US"/>
        </w:rPr>
        <w:t> </w:t>
      </w:r>
      <w:proofErr w:type="gramEnd"/>
      <w:hyperlink r:id="rId12" w:history="1">
        <w:r w:rsidRPr="00CB38F8">
          <w:rPr>
            <w:rStyle w:val="Hipervnculo"/>
            <w:lang w:val="en-US"/>
          </w:rPr>
          <w:t>Sustainable Development Goals</w:t>
        </w:r>
      </w:hyperlink>
      <w:r w:rsidRPr="00CB38F8">
        <w:rPr>
          <w:lang w:val="en-US"/>
        </w:rPr>
        <w:t> </w:t>
      </w:r>
      <w:r>
        <w:rPr>
          <w:lang w:val="en-US"/>
        </w:rPr>
        <w:t xml:space="preserve">of the United Nations, and more specifically the Goal 6: Clean </w:t>
      </w:r>
      <w:r w:rsidRPr="00CB38F8">
        <w:rPr>
          <w:lang w:val="en-GB"/>
        </w:rPr>
        <w:t>Water and Sanitation.</w:t>
      </w:r>
    </w:p>
    <w:p w:rsidR="00480FF1" w:rsidRPr="00992834" w:rsidRDefault="00455BFE" w:rsidP="00455BFE">
      <w:pPr>
        <w:pStyle w:val="cuerpodetexto"/>
        <w:jc w:val="right"/>
      </w:pPr>
      <w:r w:rsidRPr="00CB38F8">
        <w:rPr>
          <w:b/>
          <w:lang w:val="en-GB"/>
        </w:rPr>
        <w:t>CSIC Communication</w:t>
      </w:r>
    </w:p>
    <w:sectPr w:rsidR="00480FF1" w:rsidRPr="00992834" w:rsidSect="001E2CD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701" w:bottom="1135" w:left="1701" w:header="708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BFE" w:rsidRDefault="00455BFE" w:rsidP="002A21B2">
      <w:r>
        <w:separator/>
      </w:r>
    </w:p>
  </w:endnote>
  <w:endnote w:type="continuationSeparator" w:id="0">
    <w:p w:rsidR="00455BFE" w:rsidRDefault="00455BFE" w:rsidP="002A2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834" w:rsidRDefault="00455BFE" w:rsidP="008B647E">
    <w:pPr>
      <w:pBdr>
        <w:top w:val="single" w:sz="4" w:space="0" w:color="AF071F"/>
      </w:pBdr>
      <w:ind w:right="-568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-64770</wp:posOffset>
          </wp:positionV>
          <wp:extent cx="5414645" cy="359410"/>
          <wp:effectExtent l="0" t="0" r="0" b="2540"/>
          <wp:wrapNone/>
          <wp:docPr id="11" name="Imagen 6" descr="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464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2834" w:rsidRPr="00B311F3">
      <w:rPr>
        <w:rFonts w:ascii="Arial" w:hAnsi="Arial" w:cs="Arial"/>
        <w:color w:val="A6A6A6"/>
        <w:sz w:val="18"/>
        <w:szCs w:val="18"/>
      </w:rPr>
      <w:t xml:space="preserve">Página </w: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begin"/>
    </w:r>
    <w:r w:rsidR="00992834" w:rsidRPr="00B311F3">
      <w:rPr>
        <w:rFonts w:ascii="Arial" w:hAnsi="Arial" w:cs="Arial"/>
        <w:color w:val="A6A6A6"/>
        <w:sz w:val="18"/>
        <w:szCs w:val="18"/>
      </w:rPr>
      <w:instrText xml:space="preserve"> PAGE </w:instrTex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separate"/>
    </w:r>
    <w:r w:rsidR="008E3F89">
      <w:rPr>
        <w:rFonts w:ascii="Arial" w:hAnsi="Arial" w:cs="Arial"/>
        <w:noProof/>
        <w:color w:val="A6A6A6"/>
        <w:sz w:val="18"/>
        <w:szCs w:val="18"/>
      </w:rPr>
      <w:t>2</w: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end"/>
    </w:r>
    <w:r w:rsidR="00992834" w:rsidRPr="00B311F3">
      <w:rPr>
        <w:rFonts w:ascii="Arial" w:hAnsi="Arial" w:cs="Arial"/>
        <w:color w:val="A6A6A6"/>
        <w:sz w:val="18"/>
        <w:szCs w:val="18"/>
      </w:rPr>
      <w:t xml:space="preserve"> de </w: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begin"/>
    </w:r>
    <w:r w:rsidR="00992834" w:rsidRPr="00B311F3">
      <w:rPr>
        <w:rFonts w:ascii="Arial" w:hAnsi="Arial" w:cs="Arial"/>
        <w:color w:val="A6A6A6"/>
        <w:sz w:val="18"/>
        <w:szCs w:val="18"/>
      </w:rPr>
      <w:instrText xml:space="preserve"> NUMPAGES </w:instrTex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separate"/>
    </w:r>
    <w:r w:rsidR="008E3F89">
      <w:rPr>
        <w:rFonts w:ascii="Arial" w:hAnsi="Arial" w:cs="Arial"/>
        <w:noProof/>
        <w:color w:val="A6A6A6"/>
        <w:sz w:val="18"/>
        <w:szCs w:val="18"/>
      </w:rPr>
      <w:t>2</w: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834" w:rsidRPr="00B311F3" w:rsidRDefault="00455BFE" w:rsidP="004F46F8">
    <w:pPr>
      <w:pBdr>
        <w:top w:val="single" w:sz="4" w:space="0" w:color="AF071F"/>
      </w:pBdr>
      <w:ind w:right="-568"/>
      <w:jc w:val="right"/>
      <w:rPr>
        <w:rFonts w:ascii="Arial" w:hAnsi="Arial" w:cs="Arial"/>
        <w:color w:val="A6A6A6"/>
        <w:sz w:val="18"/>
        <w:szCs w:val="18"/>
      </w:rPr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-121920</wp:posOffset>
          </wp:positionV>
          <wp:extent cx="5414645" cy="359410"/>
          <wp:effectExtent l="0" t="0" r="0" b="2540"/>
          <wp:wrapNone/>
          <wp:docPr id="9" name="Imagen 3" descr="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464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2834" w:rsidRPr="00B311F3">
      <w:rPr>
        <w:rFonts w:ascii="Arial" w:hAnsi="Arial" w:cs="Arial"/>
        <w:color w:val="A6A6A6"/>
        <w:sz w:val="18"/>
        <w:szCs w:val="18"/>
      </w:rPr>
      <w:t xml:space="preserve">Página </w: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begin"/>
    </w:r>
    <w:r w:rsidR="00992834" w:rsidRPr="00B311F3">
      <w:rPr>
        <w:rFonts w:ascii="Arial" w:hAnsi="Arial" w:cs="Arial"/>
        <w:color w:val="A6A6A6"/>
        <w:sz w:val="18"/>
        <w:szCs w:val="18"/>
      </w:rPr>
      <w:instrText xml:space="preserve"> PAGE </w:instrTex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separate"/>
    </w:r>
    <w:r w:rsidR="00C56FB7">
      <w:rPr>
        <w:rFonts w:ascii="Arial" w:hAnsi="Arial" w:cs="Arial"/>
        <w:noProof/>
        <w:color w:val="A6A6A6"/>
        <w:sz w:val="18"/>
        <w:szCs w:val="18"/>
      </w:rPr>
      <w:t>1</w: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end"/>
    </w:r>
    <w:r w:rsidR="00992834" w:rsidRPr="00B311F3">
      <w:rPr>
        <w:rFonts w:ascii="Arial" w:hAnsi="Arial" w:cs="Arial"/>
        <w:color w:val="A6A6A6"/>
        <w:sz w:val="18"/>
        <w:szCs w:val="18"/>
      </w:rPr>
      <w:t xml:space="preserve"> de </w: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begin"/>
    </w:r>
    <w:r w:rsidR="00992834" w:rsidRPr="00B311F3">
      <w:rPr>
        <w:rFonts w:ascii="Arial" w:hAnsi="Arial" w:cs="Arial"/>
        <w:color w:val="A6A6A6"/>
        <w:sz w:val="18"/>
        <w:szCs w:val="18"/>
      </w:rPr>
      <w:instrText xml:space="preserve"> NUMPAGES </w:instrTex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separate"/>
    </w:r>
    <w:r w:rsidR="00C56FB7">
      <w:rPr>
        <w:rFonts w:ascii="Arial" w:hAnsi="Arial" w:cs="Arial"/>
        <w:noProof/>
        <w:color w:val="A6A6A6"/>
        <w:sz w:val="18"/>
        <w:szCs w:val="18"/>
      </w:rPr>
      <w:t>2</w:t>
    </w:r>
    <w:r w:rsidR="00992834" w:rsidRPr="00B311F3">
      <w:rPr>
        <w:rFonts w:ascii="Arial" w:hAnsi="Arial" w:cs="Arial"/>
        <w:color w:val="A6A6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BFE" w:rsidRDefault="00455BFE" w:rsidP="002A21B2">
      <w:r>
        <w:separator/>
      </w:r>
    </w:p>
  </w:footnote>
  <w:footnote w:type="continuationSeparator" w:id="0">
    <w:p w:rsidR="00455BFE" w:rsidRDefault="00455BFE" w:rsidP="002A21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834" w:rsidRPr="00344D22" w:rsidRDefault="00455BFE" w:rsidP="008B647E">
    <w:pPr>
      <w:pBdr>
        <w:bottom w:val="single" w:sz="4" w:space="1" w:color="AF071F"/>
      </w:pBdr>
      <w:ind w:right="-568"/>
      <w:jc w:val="right"/>
      <w:rPr>
        <w:rFonts w:ascii="Arial" w:hAnsi="Arial" w:cs="Arial"/>
        <w:color w:val="595959"/>
        <w:sz w:val="28"/>
        <w:szCs w:val="28"/>
      </w:rPr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-584835</wp:posOffset>
          </wp:positionH>
          <wp:positionV relativeFrom="margin">
            <wp:posOffset>-1337945</wp:posOffset>
          </wp:positionV>
          <wp:extent cx="1600200" cy="1297305"/>
          <wp:effectExtent l="0" t="0" r="0" b="0"/>
          <wp:wrapSquare wrapText="bothSides"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29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-671195</wp:posOffset>
          </wp:positionH>
          <wp:positionV relativeFrom="paragraph">
            <wp:posOffset>194945</wp:posOffset>
          </wp:positionV>
          <wp:extent cx="5163185" cy="495300"/>
          <wp:effectExtent l="0" t="0" r="0" b="0"/>
          <wp:wrapNone/>
          <wp:docPr id="12" name="Imagen 4" descr="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bl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318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FF1">
      <w:rPr>
        <w:rFonts w:ascii="Arial" w:hAnsi="Arial" w:cs="Arial"/>
        <w:color w:val="595959"/>
        <w:sz w:val="28"/>
        <w:szCs w:val="28"/>
      </w:rPr>
      <w:t xml:space="preserve">Press </w:t>
    </w:r>
    <w:proofErr w:type="spellStart"/>
    <w:r w:rsidR="00480FF1">
      <w:rPr>
        <w:rFonts w:ascii="Arial" w:hAnsi="Arial" w:cs="Arial"/>
        <w:color w:val="595959"/>
        <w:sz w:val="28"/>
        <w:szCs w:val="28"/>
      </w:rPr>
      <w:t>release</w:t>
    </w:r>
    <w:proofErr w:type="spellEnd"/>
    <w:r w:rsidR="00992834" w:rsidRPr="00344D22">
      <w:rPr>
        <w:rFonts w:ascii="Arial" w:hAnsi="Arial" w:cs="Arial"/>
        <w:color w:val="595959"/>
        <w:sz w:val="28"/>
        <w:szCs w:val="28"/>
      </w:rPr>
      <w:t xml:space="preserve"> </w:t>
    </w:r>
  </w:p>
  <w:p w:rsidR="00992834" w:rsidRPr="00B311F3" w:rsidRDefault="00992834" w:rsidP="008B647E">
    <w:pPr>
      <w:spacing w:before="40"/>
      <w:ind w:right="-568" w:hanging="142"/>
      <w:jc w:val="right"/>
      <w:rPr>
        <w:rFonts w:ascii="Arial" w:hAnsi="Arial" w:cs="Arial"/>
        <w:color w:val="A6A6A6"/>
        <w:spacing w:val="40"/>
        <w:sz w:val="14"/>
        <w:szCs w:val="14"/>
      </w:rPr>
    </w:pPr>
    <w:r w:rsidRPr="00344D22">
      <w:rPr>
        <w:rFonts w:ascii="Copperplate Gothic Bold" w:hAnsi="Copperplate Gothic Bold"/>
        <w:color w:val="AF071F"/>
        <w:spacing w:val="40"/>
        <w:sz w:val="14"/>
        <w:szCs w:val="14"/>
      </w:rPr>
      <w:t>CSIC</w:t>
    </w:r>
    <w:r w:rsidRPr="000E7DEC">
      <w:rPr>
        <w:color w:val="BCBDBE"/>
        <w:spacing w:val="40"/>
        <w:sz w:val="14"/>
        <w:szCs w:val="14"/>
      </w:rPr>
      <w:t xml:space="preserve"> </w:t>
    </w:r>
    <w:r w:rsidRPr="00B311F3">
      <w:rPr>
        <w:rFonts w:ascii="Arial" w:hAnsi="Arial" w:cs="Arial"/>
        <w:color w:val="A6A6A6"/>
        <w:spacing w:val="40"/>
        <w:sz w:val="14"/>
        <w:szCs w:val="14"/>
      </w:rPr>
      <w:t>comunicación</w:t>
    </w:r>
  </w:p>
  <w:p w:rsidR="00992834" w:rsidRPr="00344D22" w:rsidRDefault="00992834" w:rsidP="008B647E">
    <w:pPr>
      <w:spacing w:before="40"/>
      <w:ind w:left="-142" w:right="-568"/>
      <w:jc w:val="right"/>
      <w:rPr>
        <w:rFonts w:ascii="Arial" w:hAnsi="Arial" w:cs="Arial"/>
        <w:color w:val="595959"/>
        <w:spacing w:val="20"/>
        <w:sz w:val="14"/>
        <w:szCs w:val="14"/>
      </w:rPr>
    </w:pPr>
    <w:r w:rsidRPr="00344D22">
      <w:rPr>
        <w:rFonts w:ascii="Arial" w:hAnsi="Arial" w:cs="Arial"/>
        <w:color w:val="595959"/>
        <w:spacing w:val="20"/>
        <w:sz w:val="14"/>
        <w:szCs w:val="14"/>
      </w:rPr>
      <w:t>Tel.: 91</w:t>
    </w:r>
    <w:r w:rsidR="00090AB4">
      <w:rPr>
        <w:rFonts w:ascii="Arial" w:hAnsi="Arial" w:cs="Arial"/>
        <w:color w:val="595959"/>
        <w:spacing w:val="20"/>
        <w:sz w:val="14"/>
        <w:szCs w:val="14"/>
      </w:rPr>
      <w:t xml:space="preserve"> </w:t>
    </w:r>
    <w:r w:rsidRPr="00344D22">
      <w:rPr>
        <w:rFonts w:ascii="Arial" w:hAnsi="Arial" w:cs="Arial"/>
        <w:color w:val="595959"/>
        <w:spacing w:val="20"/>
        <w:sz w:val="14"/>
        <w:szCs w:val="14"/>
      </w:rPr>
      <w:t>568</w:t>
    </w:r>
    <w:r w:rsidR="00090AB4">
      <w:rPr>
        <w:rFonts w:ascii="Arial" w:hAnsi="Arial" w:cs="Arial"/>
        <w:color w:val="595959"/>
        <w:spacing w:val="20"/>
        <w:sz w:val="14"/>
        <w:szCs w:val="14"/>
      </w:rPr>
      <w:t xml:space="preserve"> </w:t>
    </w:r>
    <w:r w:rsidRPr="00344D22">
      <w:rPr>
        <w:rFonts w:ascii="Arial" w:hAnsi="Arial" w:cs="Arial"/>
        <w:color w:val="595959"/>
        <w:spacing w:val="20"/>
        <w:sz w:val="14"/>
        <w:szCs w:val="14"/>
      </w:rPr>
      <w:t>14</w:t>
    </w:r>
    <w:r w:rsidR="00090AB4">
      <w:rPr>
        <w:rFonts w:ascii="Arial" w:hAnsi="Arial" w:cs="Arial"/>
        <w:color w:val="595959"/>
        <w:spacing w:val="20"/>
        <w:sz w:val="14"/>
        <w:szCs w:val="14"/>
      </w:rPr>
      <w:t xml:space="preserve"> </w:t>
    </w:r>
    <w:r w:rsidR="00D57DB1">
      <w:rPr>
        <w:rFonts w:ascii="Arial" w:hAnsi="Arial" w:cs="Arial"/>
        <w:color w:val="595959"/>
        <w:spacing w:val="20"/>
        <w:sz w:val="14"/>
        <w:szCs w:val="14"/>
      </w:rPr>
      <w:t>7</w:t>
    </w:r>
    <w:r w:rsidR="008B260D">
      <w:rPr>
        <w:rFonts w:ascii="Arial" w:hAnsi="Arial" w:cs="Arial"/>
        <w:color w:val="595959"/>
        <w:spacing w:val="20"/>
        <w:sz w:val="14"/>
        <w:szCs w:val="14"/>
      </w:rPr>
      <w:t>7</w:t>
    </w:r>
  </w:p>
  <w:p w:rsidR="00992834" w:rsidRPr="00344D22" w:rsidRDefault="00992834" w:rsidP="008B647E">
    <w:pPr>
      <w:spacing w:before="40"/>
      <w:ind w:left="-142" w:right="-568"/>
      <w:jc w:val="right"/>
      <w:rPr>
        <w:rFonts w:ascii="Arial" w:hAnsi="Arial" w:cs="Arial"/>
        <w:color w:val="595959"/>
        <w:spacing w:val="20"/>
        <w:sz w:val="14"/>
        <w:szCs w:val="14"/>
      </w:rPr>
    </w:pPr>
    <w:hyperlink r:id="rId3" w:history="1">
      <w:r w:rsidRPr="00344D22">
        <w:rPr>
          <w:rStyle w:val="Hipervnculo"/>
          <w:rFonts w:ascii="Arial" w:hAnsi="Arial" w:cs="Arial"/>
          <w:color w:val="595959"/>
          <w:spacing w:val="20"/>
          <w:sz w:val="14"/>
          <w:szCs w:val="14"/>
          <w:u w:val="none"/>
        </w:rPr>
        <w:t>g.prensa@csic.es</w:t>
      </w:r>
    </w:hyperlink>
  </w:p>
  <w:p w:rsidR="00992834" w:rsidRDefault="00992834" w:rsidP="008B647E">
    <w:pPr>
      <w:spacing w:before="40"/>
      <w:ind w:left="-142" w:right="-568"/>
      <w:jc w:val="right"/>
      <w:rPr>
        <w:rFonts w:ascii="Arial" w:hAnsi="Arial" w:cs="Arial"/>
        <w:color w:val="595959"/>
        <w:spacing w:val="20"/>
        <w:sz w:val="14"/>
        <w:szCs w:val="14"/>
      </w:rPr>
    </w:pPr>
    <w:hyperlink r:id="rId4" w:history="1">
      <w:r w:rsidRPr="00344D22">
        <w:rPr>
          <w:rStyle w:val="Hipervnculo"/>
          <w:rFonts w:ascii="Arial" w:hAnsi="Arial" w:cs="Arial"/>
          <w:color w:val="595959"/>
          <w:spacing w:val="20"/>
          <w:sz w:val="14"/>
          <w:szCs w:val="14"/>
          <w:u w:val="none"/>
        </w:rPr>
        <w:t>www.csic.es/prensa</w:t>
      </w:r>
    </w:hyperlink>
  </w:p>
  <w:p w:rsidR="001E2CD4" w:rsidRPr="00344D22" w:rsidRDefault="001E2CD4" w:rsidP="008B647E">
    <w:pPr>
      <w:spacing w:before="40"/>
      <w:ind w:left="-142" w:right="-568"/>
      <w:jc w:val="right"/>
      <w:rPr>
        <w:rFonts w:ascii="Arial" w:hAnsi="Arial" w:cs="Arial"/>
        <w:color w:val="595959"/>
        <w:spacing w:val="20"/>
        <w:sz w:val="14"/>
        <w:szCs w:val="14"/>
      </w:rPr>
    </w:pPr>
  </w:p>
  <w:p w:rsidR="00992834" w:rsidRDefault="0099283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834" w:rsidRDefault="00455BFE" w:rsidP="002A21B2">
    <w:pPr>
      <w:tabs>
        <w:tab w:val="left" w:pos="1275"/>
        <w:tab w:val="center" w:pos="4536"/>
        <w:tab w:val="right" w:pos="9360"/>
      </w:tabs>
      <w:ind w:left="-142" w:right="-852"/>
      <w:jc w:val="right"/>
      <w:rPr>
        <w:rFonts w:ascii="Arial" w:hAnsi="Arial" w:cs="Arial"/>
        <w:b/>
        <w:color w:val="AF071F"/>
        <w:sz w:val="36"/>
        <w:szCs w:val="36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-657225</wp:posOffset>
          </wp:positionH>
          <wp:positionV relativeFrom="margin">
            <wp:posOffset>-2326640</wp:posOffset>
          </wp:positionV>
          <wp:extent cx="2063115" cy="1673225"/>
          <wp:effectExtent l="0" t="0" r="0" b="3175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115" cy="167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2834" w:rsidRDefault="00992834" w:rsidP="002A21B2">
    <w:pPr>
      <w:tabs>
        <w:tab w:val="left" w:pos="1275"/>
        <w:tab w:val="center" w:pos="4536"/>
        <w:tab w:val="right" w:pos="9360"/>
      </w:tabs>
      <w:ind w:left="-142" w:right="-852"/>
      <w:jc w:val="right"/>
      <w:rPr>
        <w:rFonts w:ascii="Arial" w:hAnsi="Arial" w:cs="Arial"/>
        <w:b/>
        <w:color w:val="AF071F"/>
        <w:sz w:val="36"/>
        <w:szCs w:val="36"/>
      </w:rPr>
    </w:pPr>
  </w:p>
  <w:p w:rsidR="00992834" w:rsidRPr="00A61D34" w:rsidRDefault="00480FF1" w:rsidP="002A21B2">
    <w:pPr>
      <w:pBdr>
        <w:bottom w:val="single" w:sz="2" w:space="1" w:color="AF071F"/>
      </w:pBdr>
      <w:tabs>
        <w:tab w:val="left" w:pos="1275"/>
        <w:tab w:val="center" w:pos="4536"/>
        <w:tab w:val="right" w:pos="9214"/>
      </w:tabs>
      <w:ind w:left="-567" w:right="-710" w:firstLine="425"/>
      <w:jc w:val="right"/>
      <w:rPr>
        <w:rFonts w:ascii="Arial" w:hAnsi="Arial" w:cs="Arial"/>
        <w:b/>
        <w:color w:val="AF071F"/>
        <w:sz w:val="36"/>
        <w:szCs w:val="36"/>
      </w:rPr>
    </w:pPr>
    <w:r>
      <w:rPr>
        <w:rFonts w:ascii="Arial" w:hAnsi="Arial" w:cs="Arial"/>
        <w:b/>
        <w:color w:val="AF071F"/>
        <w:sz w:val="36"/>
        <w:szCs w:val="36"/>
      </w:rPr>
      <w:t xml:space="preserve">Press </w:t>
    </w:r>
    <w:proofErr w:type="spellStart"/>
    <w:r>
      <w:rPr>
        <w:rFonts w:ascii="Arial" w:hAnsi="Arial" w:cs="Arial"/>
        <w:b/>
        <w:color w:val="AF071F"/>
        <w:sz w:val="36"/>
        <w:szCs w:val="36"/>
      </w:rPr>
      <w:t>release</w:t>
    </w:r>
    <w:proofErr w:type="spellEnd"/>
    <w:r w:rsidR="00992834" w:rsidRPr="00A61D34">
      <w:rPr>
        <w:rFonts w:ascii="Arial" w:hAnsi="Arial" w:cs="Arial"/>
        <w:b/>
        <w:color w:val="AF071F"/>
        <w:sz w:val="36"/>
        <w:szCs w:val="36"/>
      </w:rPr>
      <w:t xml:space="preserve"> </w:t>
    </w:r>
  </w:p>
  <w:p w:rsidR="00992834" w:rsidRPr="00B311F3" w:rsidRDefault="00992834" w:rsidP="002A21B2">
    <w:pPr>
      <w:tabs>
        <w:tab w:val="right" w:pos="9214"/>
      </w:tabs>
      <w:spacing w:before="40"/>
      <w:ind w:right="-710" w:hanging="142"/>
      <w:jc w:val="right"/>
      <w:rPr>
        <w:rFonts w:ascii="Arial" w:hAnsi="Arial" w:cs="Arial"/>
        <w:color w:val="A6A6A6"/>
        <w:spacing w:val="40"/>
      </w:rPr>
    </w:pPr>
    <w:r w:rsidRPr="004D4722">
      <w:rPr>
        <w:rFonts w:ascii="Copperplate Gothic Bold" w:hAnsi="Copperplate Gothic Bold"/>
        <w:color w:val="AF071F"/>
        <w:spacing w:val="40"/>
        <w:sz w:val="28"/>
        <w:szCs w:val="28"/>
      </w:rPr>
      <w:t>CSIC</w:t>
    </w:r>
    <w:r w:rsidRPr="001032BD">
      <w:rPr>
        <w:color w:val="7F7F7F"/>
        <w:spacing w:val="40"/>
      </w:rPr>
      <w:t xml:space="preserve"> </w:t>
    </w:r>
    <w:r w:rsidRPr="00B311F3">
      <w:rPr>
        <w:rFonts w:ascii="Arial" w:hAnsi="Arial" w:cs="Arial"/>
        <w:color w:val="A6A6A6"/>
        <w:spacing w:val="40"/>
      </w:rPr>
      <w:t>comunicación</w:t>
    </w:r>
  </w:p>
  <w:p w:rsidR="00090AB4" w:rsidRPr="00C56FB7" w:rsidRDefault="00EB0A87" w:rsidP="00090AB4">
    <w:pPr>
      <w:tabs>
        <w:tab w:val="right" w:pos="9214"/>
      </w:tabs>
      <w:spacing w:before="40"/>
      <w:ind w:left="-142" w:right="-710"/>
      <w:jc w:val="right"/>
      <w:rPr>
        <w:rFonts w:ascii="Arial" w:hAnsi="Arial" w:cs="Arial"/>
        <w:color w:val="404040"/>
        <w:spacing w:val="20"/>
        <w:sz w:val="20"/>
        <w:szCs w:val="20"/>
        <w:lang w:val="en-US"/>
      </w:rPr>
    </w:pPr>
    <w:r w:rsidRPr="00C56FB7">
      <w:rPr>
        <w:rFonts w:ascii="Arial" w:hAnsi="Arial" w:cs="Arial"/>
        <w:color w:val="404040"/>
        <w:spacing w:val="20"/>
        <w:sz w:val="20"/>
        <w:szCs w:val="20"/>
        <w:lang w:val="en-US"/>
      </w:rPr>
      <w:t>Phone</w:t>
    </w:r>
    <w:r w:rsidR="00090AB4" w:rsidRPr="00C56FB7">
      <w:rPr>
        <w:rFonts w:ascii="Arial" w:hAnsi="Arial" w:cs="Arial"/>
        <w:color w:val="404040"/>
        <w:spacing w:val="20"/>
        <w:sz w:val="20"/>
        <w:szCs w:val="20"/>
        <w:lang w:val="en-US"/>
      </w:rPr>
      <w:t xml:space="preserve">: </w:t>
    </w:r>
    <w:r w:rsidR="0081658C" w:rsidRPr="00C56FB7">
      <w:rPr>
        <w:rFonts w:ascii="Arial" w:hAnsi="Arial" w:cs="Arial"/>
        <w:color w:val="404040"/>
        <w:spacing w:val="20"/>
        <w:sz w:val="20"/>
        <w:szCs w:val="20"/>
        <w:lang w:val="en-US"/>
      </w:rPr>
      <w:t xml:space="preserve">+34 </w:t>
    </w:r>
    <w:r w:rsidR="00090AB4" w:rsidRPr="00C56FB7">
      <w:rPr>
        <w:rFonts w:ascii="Arial" w:hAnsi="Arial" w:cs="Arial"/>
        <w:color w:val="404040"/>
        <w:spacing w:val="20"/>
        <w:sz w:val="20"/>
        <w:szCs w:val="20"/>
        <w:lang w:val="en-US"/>
      </w:rPr>
      <w:t>91 568 14 7</w:t>
    </w:r>
    <w:r w:rsidR="00365956" w:rsidRPr="00C56FB7">
      <w:rPr>
        <w:rFonts w:ascii="Arial" w:hAnsi="Arial" w:cs="Arial"/>
        <w:color w:val="404040"/>
        <w:spacing w:val="20"/>
        <w:sz w:val="20"/>
        <w:szCs w:val="20"/>
        <w:lang w:val="en-US"/>
      </w:rPr>
      <w:t>2</w:t>
    </w:r>
  </w:p>
  <w:p w:rsidR="00992834" w:rsidRPr="00C56FB7" w:rsidRDefault="00992834" w:rsidP="002A21B2">
    <w:pPr>
      <w:tabs>
        <w:tab w:val="right" w:pos="9214"/>
      </w:tabs>
      <w:spacing w:before="40"/>
      <w:ind w:left="-142" w:right="-710"/>
      <w:jc w:val="right"/>
      <w:rPr>
        <w:rFonts w:ascii="Arial" w:hAnsi="Arial" w:cs="Arial"/>
        <w:color w:val="404040"/>
        <w:spacing w:val="20"/>
        <w:sz w:val="20"/>
        <w:szCs w:val="20"/>
        <w:lang w:val="en-US"/>
      </w:rPr>
    </w:pPr>
    <w:hyperlink r:id="rId2" w:history="1">
      <w:r w:rsidRPr="00C56FB7">
        <w:rPr>
          <w:rStyle w:val="Hipervnculo"/>
          <w:rFonts w:ascii="Arial" w:hAnsi="Arial" w:cs="Arial"/>
          <w:color w:val="404040"/>
          <w:spacing w:val="20"/>
          <w:sz w:val="20"/>
          <w:szCs w:val="20"/>
          <w:u w:val="none"/>
          <w:lang w:val="en-US"/>
        </w:rPr>
        <w:t>g.prensa@csic.es</w:t>
      </w:r>
    </w:hyperlink>
  </w:p>
  <w:p w:rsidR="00992834" w:rsidRDefault="00BE5B39" w:rsidP="002A21B2">
    <w:pPr>
      <w:tabs>
        <w:tab w:val="right" w:pos="9214"/>
      </w:tabs>
      <w:spacing w:before="40"/>
      <w:ind w:left="-142" w:right="-710"/>
      <w:jc w:val="right"/>
      <w:rPr>
        <w:rFonts w:ascii="Arial" w:hAnsi="Arial" w:cs="Arial"/>
        <w:color w:val="404040"/>
        <w:spacing w:val="20"/>
        <w:sz w:val="20"/>
        <w:szCs w:val="20"/>
      </w:rPr>
    </w:pPr>
    <w:hyperlink r:id="rId3" w:history="1">
      <w:r w:rsidRPr="00E941D2">
        <w:rPr>
          <w:rStyle w:val="Hipervnculo"/>
          <w:rFonts w:ascii="Arial" w:hAnsi="Arial" w:cs="Arial"/>
          <w:spacing w:val="20"/>
          <w:sz w:val="20"/>
          <w:szCs w:val="20"/>
        </w:rPr>
        <w:t>www.csic.es</w:t>
      </w:r>
    </w:hyperlink>
  </w:p>
  <w:p w:rsidR="001E2CD4" w:rsidRDefault="001E2CD4" w:rsidP="002A21B2">
    <w:pPr>
      <w:tabs>
        <w:tab w:val="right" w:pos="9214"/>
      </w:tabs>
      <w:spacing w:before="40"/>
      <w:ind w:left="-142" w:right="-71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06F66"/>
    <w:multiLevelType w:val="multilevel"/>
    <w:tmpl w:val="C93C9F28"/>
    <w:lvl w:ilvl="0">
      <w:numFmt w:val="bullet"/>
      <w:lvlText w:val=""/>
      <w:lvlJc w:val="left"/>
      <w:pPr>
        <w:ind w:left="720" w:hanging="360"/>
      </w:pPr>
      <w:rPr>
        <w:rFonts w:ascii="Wingdings 2" w:hAnsi="Wingdings 2"/>
        <w:b/>
        <w:bCs/>
        <w:color w:val="AF071F"/>
        <w:kern w:val="32"/>
        <w:sz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B6B0D"/>
    <w:multiLevelType w:val="hybridMultilevel"/>
    <w:tmpl w:val="C8DE883C"/>
    <w:lvl w:ilvl="0" w:tplc="F578BC4C">
      <w:numFmt w:val="bullet"/>
      <w:lvlText w:val=""/>
      <w:lvlJc w:val="left"/>
      <w:pPr>
        <w:ind w:left="720" w:hanging="360"/>
      </w:pPr>
      <w:rPr>
        <w:rFonts w:ascii="Wingdings 2" w:eastAsia="Times New Roman" w:hAnsi="Wingdings 2" w:cs="Arial" w:hint="default"/>
        <w:color w:val="AF071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6635C"/>
    <w:multiLevelType w:val="multilevel"/>
    <w:tmpl w:val="C8DE883C"/>
    <w:styleLink w:val="EstiloConvietasWingdings2smbolo13ptoNegritaColorpe1"/>
    <w:lvl w:ilvl="0">
      <w:numFmt w:val="bullet"/>
      <w:lvlText w:val=""/>
      <w:lvlJc w:val="left"/>
      <w:pPr>
        <w:ind w:left="720" w:hanging="360"/>
      </w:pPr>
      <w:rPr>
        <w:rFonts w:ascii="Wingdings 2" w:hAnsi="Wingdings 2"/>
        <w:b/>
        <w:bCs/>
        <w:color w:val="AF071F"/>
        <w:kern w:val="32"/>
        <w:sz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624DB6"/>
    <w:multiLevelType w:val="multilevel"/>
    <w:tmpl w:val="C93C9F28"/>
    <w:styleLink w:val="EstiloConvietasWingdings2smbolo13ptoNegritaColorpe"/>
    <w:lvl w:ilvl="0">
      <w:numFmt w:val="bullet"/>
      <w:lvlText w:val=""/>
      <w:lvlJc w:val="left"/>
      <w:pPr>
        <w:ind w:left="720" w:hanging="360"/>
      </w:pPr>
      <w:rPr>
        <w:rFonts w:ascii="Wingdings 2" w:hAnsi="Wingdings 2"/>
        <w:b/>
        <w:bCs/>
        <w:color w:val="AF071F"/>
        <w:kern w:val="32"/>
        <w:sz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9F2059"/>
    <w:multiLevelType w:val="multilevel"/>
    <w:tmpl w:val="C93C9F28"/>
    <w:styleLink w:val="destacados"/>
    <w:lvl w:ilvl="0">
      <w:numFmt w:val="bullet"/>
      <w:lvlText w:val=""/>
      <w:lvlJc w:val="left"/>
      <w:pPr>
        <w:ind w:left="720" w:hanging="360"/>
      </w:pPr>
      <w:rPr>
        <w:rFonts w:ascii="Wingdings 2" w:hAnsi="Wingdings 2"/>
        <w:b/>
        <w:bCs/>
        <w:color w:val="AF071F"/>
        <w:kern w:val="32"/>
        <w:sz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 w:comments="0" w:insDel="0" w:formatting="0" w:inkAnnotation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BFE"/>
    <w:rsid w:val="00004D3A"/>
    <w:rsid w:val="00036243"/>
    <w:rsid w:val="000421A4"/>
    <w:rsid w:val="00050A83"/>
    <w:rsid w:val="00066C30"/>
    <w:rsid w:val="0007660A"/>
    <w:rsid w:val="00081D27"/>
    <w:rsid w:val="00087199"/>
    <w:rsid w:val="00090AB4"/>
    <w:rsid w:val="000A2EEC"/>
    <w:rsid w:val="000A405E"/>
    <w:rsid w:val="000A61A3"/>
    <w:rsid w:val="000A6400"/>
    <w:rsid w:val="000B2A64"/>
    <w:rsid w:val="000B4A30"/>
    <w:rsid w:val="000B5F34"/>
    <w:rsid w:val="000C616F"/>
    <w:rsid w:val="000D2A69"/>
    <w:rsid w:val="000D4B94"/>
    <w:rsid w:val="000D6573"/>
    <w:rsid w:val="000D768E"/>
    <w:rsid w:val="000E0941"/>
    <w:rsid w:val="000F39D4"/>
    <w:rsid w:val="000F6AFE"/>
    <w:rsid w:val="00102FAA"/>
    <w:rsid w:val="001046DF"/>
    <w:rsid w:val="001114A5"/>
    <w:rsid w:val="00112DD8"/>
    <w:rsid w:val="001147D9"/>
    <w:rsid w:val="00114AE3"/>
    <w:rsid w:val="00115E1F"/>
    <w:rsid w:val="00115F8F"/>
    <w:rsid w:val="00123537"/>
    <w:rsid w:val="00127233"/>
    <w:rsid w:val="001300E9"/>
    <w:rsid w:val="00130CD4"/>
    <w:rsid w:val="00141EF3"/>
    <w:rsid w:val="00165A6D"/>
    <w:rsid w:val="001705D8"/>
    <w:rsid w:val="00170EE5"/>
    <w:rsid w:val="00171586"/>
    <w:rsid w:val="00175AB9"/>
    <w:rsid w:val="00180018"/>
    <w:rsid w:val="00182837"/>
    <w:rsid w:val="001B02C9"/>
    <w:rsid w:val="001B3BAC"/>
    <w:rsid w:val="001B5E0B"/>
    <w:rsid w:val="001B66E0"/>
    <w:rsid w:val="001B727B"/>
    <w:rsid w:val="001C089A"/>
    <w:rsid w:val="001C25E5"/>
    <w:rsid w:val="001C2683"/>
    <w:rsid w:val="001D4881"/>
    <w:rsid w:val="001D79E7"/>
    <w:rsid w:val="001E1669"/>
    <w:rsid w:val="001E2CD4"/>
    <w:rsid w:val="001E4B9F"/>
    <w:rsid w:val="00203582"/>
    <w:rsid w:val="00215DFF"/>
    <w:rsid w:val="00216CBC"/>
    <w:rsid w:val="0022092B"/>
    <w:rsid w:val="00222AC5"/>
    <w:rsid w:val="00225F2A"/>
    <w:rsid w:val="0025010A"/>
    <w:rsid w:val="00253A0B"/>
    <w:rsid w:val="0025663B"/>
    <w:rsid w:val="00257C32"/>
    <w:rsid w:val="0026187E"/>
    <w:rsid w:val="002774B9"/>
    <w:rsid w:val="00281CB2"/>
    <w:rsid w:val="0029385F"/>
    <w:rsid w:val="002A21B2"/>
    <w:rsid w:val="002A3D2C"/>
    <w:rsid w:val="002A4BDE"/>
    <w:rsid w:val="002C06BE"/>
    <w:rsid w:val="002C2873"/>
    <w:rsid w:val="002C2E26"/>
    <w:rsid w:val="002C5E93"/>
    <w:rsid w:val="002D2CE7"/>
    <w:rsid w:val="002D410F"/>
    <w:rsid w:val="002E11F4"/>
    <w:rsid w:val="002E39E9"/>
    <w:rsid w:val="002E6E20"/>
    <w:rsid w:val="003052C2"/>
    <w:rsid w:val="003101AC"/>
    <w:rsid w:val="00311CE1"/>
    <w:rsid w:val="00311F3E"/>
    <w:rsid w:val="00313389"/>
    <w:rsid w:val="00321DBA"/>
    <w:rsid w:val="0033224F"/>
    <w:rsid w:val="00342A53"/>
    <w:rsid w:val="00345C22"/>
    <w:rsid w:val="00347257"/>
    <w:rsid w:val="00350D85"/>
    <w:rsid w:val="003625D4"/>
    <w:rsid w:val="00365956"/>
    <w:rsid w:val="0036756D"/>
    <w:rsid w:val="003718E5"/>
    <w:rsid w:val="00372A90"/>
    <w:rsid w:val="003733D6"/>
    <w:rsid w:val="003864DB"/>
    <w:rsid w:val="00387503"/>
    <w:rsid w:val="00390202"/>
    <w:rsid w:val="003A13E9"/>
    <w:rsid w:val="003B1D16"/>
    <w:rsid w:val="003C03C9"/>
    <w:rsid w:val="003C6A6D"/>
    <w:rsid w:val="003D7A6E"/>
    <w:rsid w:val="003E56E9"/>
    <w:rsid w:val="003F306B"/>
    <w:rsid w:val="003F32F9"/>
    <w:rsid w:val="003F601D"/>
    <w:rsid w:val="00401A8E"/>
    <w:rsid w:val="00404864"/>
    <w:rsid w:val="00413955"/>
    <w:rsid w:val="004224E4"/>
    <w:rsid w:val="004246F5"/>
    <w:rsid w:val="00427762"/>
    <w:rsid w:val="00432810"/>
    <w:rsid w:val="004355D3"/>
    <w:rsid w:val="004416EC"/>
    <w:rsid w:val="0044360E"/>
    <w:rsid w:val="004458B0"/>
    <w:rsid w:val="00455BFE"/>
    <w:rsid w:val="00466EA2"/>
    <w:rsid w:val="00467D7A"/>
    <w:rsid w:val="00471DD3"/>
    <w:rsid w:val="00471EB3"/>
    <w:rsid w:val="00475F23"/>
    <w:rsid w:val="00480FF1"/>
    <w:rsid w:val="004866FB"/>
    <w:rsid w:val="00493D74"/>
    <w:rsid w:val="004A1D75"/>
    <w:rsid w:val="004A374A"/>
    <w:rsid w:val="004B4D83"/>
    <w:rsid w:val="004B668F"/>
    <w:rsid w:val="004C665E"/>
    <w:rsid w:val="004C7B2E"/>
    <w:rsid w:val="004E749F"/>
    <w:rsid w:val="004F46F8"/>
    <w:rsid w:val="004F5E15"/>
    <w:rsid w:val="00506103"/>
    <w:rsid w:val="005126D3"/>
    <w:rsid w:val="00513545"/>
    <w:rsid w:val="00517C2C"/>
    <w:rsid w:val="00520374"/>
    <w:rsid w:val="00526EF4"/>
    <w:rsid w:val="00530B9E"/>
    <w:rsid w:val="00546FEC"/>
    <w:rsid w:val="005578BF"/>
    <w:rsid w:val="00570A94"/>
    <w:rsid w:val="00572C1D"/>
    <w:rsid w:val="00584275"/>
    <w:rsid w:val="00584773"/>
    <w:rsid w:val="005848C8"/>
    <w:rsid w:val="005864E7"/>
    <w:rsid w:val="00592841"/>
    <w:rsid w:val="00592B4D"/>
    <w:rsid w:val="005943AA"/>
    <w:rsid w:val="005A1486"/>
    <w:rsid w:val="005A67C2"/>
    <w:rsid w:val="005B2E3C"/>
    <w:rsid w:val="005C1161"/>
    <w:rsid w:val="005C1DD9"/>
    <w:rsid w:val="005C358F"/>
    <w:rsid w:val="005C37BF"/>
    <w:rsid w:val="005C4ECC"/>
    <w:rsid w:val="005D4EA5"/>
    <w:rsid w:val="005E1E08"/>
    <w:rsid w:val="005F3196"/>
    <w:rsid w:val="00603E3F"/>
    <w:rsid w:val="006123D1"/>
    <w:rsid w:val="006150AB"/>
    <w:rsid w:val="00615B41"/>
    <w:rsid w:val="00631C36"/>
    <w:rsid w:val="00632180"/>
    <w:rsid w:val="0064277B"/>
    <w:rsid w:val="00643B3C"/>
    <w:rsid w:val="00644299"/>
    <w:rsid w:val="00646CC4"/>
    <w:rsid w:val="00661B67"/>
    <w:rsid w:val="006630BD"/>
    <w:rsid w:val="0066511C"/>
    <w:rsid w:val="0067607B"/>
    <w:rsid w:val="00676FEB"/>
    <w:rsid w:val="00686DFB"/>
    <w:rsid w:val="006905CD"/>
    <w:rsid w:val="00695297"/>
    <w:rsid w:val="00696B7D"/>
    <w:rsid w:val="006A1CA1"/>
    <w:rsid w:val="006A2949"/>
    <w:rsid w:val="006A72D2"/>
    <w:rsid w:val="006B760D"/>
    <w:rsid w:val="006C007C"/>
    <w:rsid w:val="006C4735"/>
    <w:rsid w:val="006C4FF6"/>
    <w:rsid w:val="006D1CE3"/>
    <w:rsid w:val="006E1631"/>
    <w:rsid w:val="006E5221"/>
    <w:rsid w:val="006E5C18"/>
    <w:rsid w:val="006E6B82"/>
    <w:rsid w:val="006F72CE"/>
    <w:rsid w:val="00710097"/>
    <w:rsid w:val="00717FFA"/>
    <w:rsid w:val="00723C24"/>
    <w:rsid w:val="007248F8"/>
    <w:rsid w:val="007363DD"/>
    <w:rsid w:val="007456CC"/>
    <w:rsid w:val="00762E09"/>
    <w:rsid w:val="00763529"/>
    <w:rsid w:val="00765899"/>
    <w:rsid w:val="00766493"/>
    <w:rsid w:val="007675FF"/>
    <w:rsid w:val="00772FD8"/>
    <w:rsid w:val="0077328E"/>
    <w:rsid w:val="00786079"/>
    <w:rsid w:val="00791003"/>
    <w:rsid w:val="00792B37"/>
    <w:rsid w:val="00796CDD"/>
    <w:rsid w:val="007A66F0"/>
    <w:rsid w:val="007A7AAB"/>
    <w:rsid w:val="007C0FC3"/>
    <w:rsid w:val="007C41A4"/>
    <w:rsid w:val="007D32AC"/>
    <w:rsid w:val="007D60B7"/>
    <w:rsid w:val="007E1FF2"/>
    <w:rsid w:val="0080329D"/>
    <w:rsid w:val="0080438B"/>
    <w:rsid w:val="008043F6"/>
    <w:rsid w:val="008122E4"/>
    <w:rsid w:val="0081658C"/>
    <w:rsid w:val="00821638"/>
    <w:rsid w:val="00824974"/>
    <w:rsid w:val="0083385E"/>
    <w:rsid w:val="00841566"/>
    <w:rsid w:val="00845273"/>
    <w:rsid w:val="008507D1"/>
    <w:rsid w:val="0085255B"/>
    <w:rsid w:val="008533A9"/>
    <w:rsid w:val="008550B4"/>
    <w:rsid w:val="0085674D"/>
    <w:rsid w:val="00857F7E"/>
    <w:rsid w:val="00860368"/>
    <w:rsid w:val="00883770"/>
    <w:rsid w:val="008840F8"/>
    <w:rsid w:val="008919AC"/>
    <w:rsid w:val="008937CE"/>
    <w:rsid w:val="00897E7A"/>
    <w:rsid w:val="008A0912"/>
    <w:rsid w:val="008A124B"/>
    <w:rsid w:val="008A6544"/>
    <w:rsid w:val="008B260D"/>
    <w:rsid w:val="008B647E"/>
    <w:rsid w:val="008B6DA3"/>
    <w:rsid w:val="008C655F"/>
    <w:rsid w:val="008D64EE"/>
    <w:rsid w:val="008E3F89"/>
    <w:rsid w:val="008E780D"/>
    <w:rsid w:val="00901F4F"/>
    <w:rsid w:val="0090495C"/>
    <w:rsid w:val="009124CA"/>
    <w:rsid w:val="00915797"/>
    <w:rsid w:val="0091711D"/>
    <w:rsid w:val="0091738E"/>
    <w:rsid w:val="00922DB0"/>
    <w:rsid w:val="00922E43"/>
    <w:rsid w:val="0093524F"/>
    <w:rsid w:val="0094387E"/>
    <w:rsid w:val="0094464E"/>
    <w:rsid w:val="009456CC"/>
    <w:rsid w:val="00950414"/>
    <w:rsid w:val="00952204"/>
    <w:rsid w:val="009702D3"/>
    <w:rsid w:val="009702DD"/>
    <w:rsid w:val="00970AE2"/>
    <w:rsid w:val="00981B69"/>
    <w:rsid w:val="00992834"/>
    <w:rsid w:val="00996842"/>
    <w:rsid w:val="009A16DC"/>
    <w:rsid w:val="009A4B88"/>
    <w:rsid w:val="009A764A"/>
    <w:rsid w:val="009B0061"/>
    <w:rsid w:val="009B69E3"/>
    <w:rsid w:val="009D57CF"/>
    <w:rsid w:val="009E64D6"/>
    <w:rsid w:val="009E6A1C"/>
    <w:rsid w:val="009E707F"/>
    <w:rsid w:val="009F3039"/>
    <w:rsid w:val="00A22514"/>
    <w:rsid w:val="00A35761"/>
    <w:rsid w:val="00A43A40"/>
    <w:rsid w:val="00A47203"/>
    <w:rsid w:val="00A55F2F"/>
    <w:rsid w:val="00A63833"/>
    <w:rsid w:val="00A6687F"/>
    <w:rsid w:val="00A70136"/>
    <w:rsid w:val="00A740BA"/>
    <w:rsid w:val="00A759F6"/>
    <w:rsid w:val="00A85C26"/>
    <w:rsid w:val="00A8738F"/>
    <w:rsid w:val="00A9734B"/>
    <w:rsid w:val="00A97750"/>
    <w:rsid w:val="00AA0C4C"/>
    <w:rsid w:val="00AA23D8"/>
    <w:rsid w:val="00AA731D"/>
    <w:rsid w:val="00AA7AB3"/>
    <w:rsid w:val="00AA7EBB"/>
    <w:rsid w:val="00AB73F3"/>
    <w:rsid w:val="00AC3612"/>
    <w:rsid w:val="00AC57CC"/>
    <w:rsid w:val="00AC7B61"/>
    <w:rsid w:val="00AE0123"/>
    <w:rsid w:val="00AE4143"/>
    <w:rsid w:val="00AE52D2"/>
    <w:rsid w:val="00AE7440"/>
    <w:rsid w:val="00AF098B"/>
    <w:rsid w:val="00AF703D"/>
    <w:rsid w:val="00AF7296"/>
    <w:rsid w:val="00B111A3"/>
    <w:rsid w:val="00B30F10"/>
    <w:rsid w:val="00B31043"/>
    <w:rsid w:val="00B320DD"/>
    <w:rsid w:val="00B42670"/>
    <w:rsid w:val="00B42A4D"/>
    <w:rsid w:val="00B43D9E"/>
    <w:rsid w:val="00B45260"/>
    <w:rsid w:val="00B56D2B"/>
    <w:rsid w:val="00B60E8F"/>
    <w:rsid w:val="00B656CD"/>
    <w:rsid w:val="00B718F9"/>
    <w:rsid w:val="00B74C3C"/>
    <w:rsid w:val="00B827B0"/>
    <w:rsid w:val="00B839E8"/>
    <w:rsid w:val="00B87AC9"/>
    <w:rsid w:val="00B91492"/>
    <w:rsid w:val="00B93893"/>
    <w:rsid w:val="00B95D01"/>
    <w:rsid w:val="00BA72B7"/>
    <w:rsid w:val="00BB034B"/>
    <w:rsid w:val="00BB1562"/>
    <w:rsid w:val="00BB78F2"/>
    <w:rsid w:val="00BC0593"/>
    <w:rsid w:val="00BD3688"/>
    <w:rsid w:val="00BE2D97"/>
    <w:rsid w:val="00BE2EC9"/>
    <w:rsid w:val="00BE5B39"/>
    <w:rsid w:val="00BF1225"/>
    <w:rsid w:val="00C10232"/>
    <w:rsid w:val="00C12D02"/>
    <w:rsid w:val="00C2055F"/>
    <w:rsid w:val="00C303B3"/>
    <w:rsid w:val="00C31CB1"/>
    <w:rsid w:val="00C4497D"/>
    <w:rsid w:val="00C45CB3"/>
    <w:rsid w:val="00C47542"/>
    <w:rsid w:val="00C507FE"/>
    <w:rsid w:val="00C509AB"/>
    <w:rsid w:val="00C55133"/>
    <w:rsid w:val="00C56FB7"/>
    <w:rsid w:val="00C62908"/>
    <w:rsid w:val="00C822A5"/>
    <w:rsid w:val="00C863B1"/>
    <w:rsid w:val="00C922D0"/>
    <w:rsid w:val="00C92352"/>
    <w:rsid w:val="00CB2C01"/>
    <w:rsid w:val="00CB6B46"/>
    <w:rsid w:val="00CC0CB9"/>
    <w:rsid w:val="00CE6214"/>
    <w:rsid w:val="00CF19C8"/>
    <w:rsid w:val="00CF2F0B"/>
    <w:rsid w:val="00CF5567"/>
    <w:rsid w:val="00CF75E4"/>
    <w:rsid w:val="00D02B1D"/>
    <w:rsid w:val="00D23271"/>
    <w:rsid w:val="00D26714"/>
    <w:rsid w:val="00D35078"/>
    <w:rsid w:val="00D43551"/>
    <w:rsid w:val="00D4493E"/>
    <w:rsid w:val="00D471CF"/>
    <w:rsid w:val="00D50F60"/>
    <w:rsid w:val="00D5426E"/>
    <w:rsid w:val="00D55B3C"/>
    <w:rsid w:val="00D57DB1"/>
    <w:rsid w:val="00D64D30"/>
    <w:rsid w:val="00D73606"/>
    <w:rsid w:val="00D736CB"/>
    <w:rsid w:val="00D7771F"/>
    <w:rsid w:val="00D830B3"/>
    <w:rsid w:val="00D9096F"/>
    <w:rsid w:val="00D91022"/>
    <w:rsid w:val="00DA2667"/>
    <w:rsid w:val="00DA28C5"/>
    <w:rsid w:val="00DA4DA7"/>
    <w:rsid w:val="00DA649D"/>
    <w:rsid w:val="00DB1092"/>
    <w:rsid w:val="00DB62E6"/>
    <w:rsid w:val="00DB727D"/>
    <w:rsid w:val="00DC736B"/>
    <w:rsid w:val="00DE28A6"/>
    <w:rsid w:val="00DE31B4"/>
    <w:rsid w:val="00DF34E4"/>
    <w:rsid w:val="00DF38F1"/>
    <w:rsid w:val="00E04D5F"/>
    <w:rsid w:val="00E072E5"/>
    <w:rsid w:val="00E0749D"/>
    <w:rsid w:val="00E140B2"/>
    <w:rsid w:val="00E210E1"/>
    <w:rsid w:val="00E2388D"/>
    <w:rsid w:val="00E30B33"/>
    <w:rsid w:val="00E44D0B"/>
    <w:rsid w:val="00E465C0"/>
    <w:rsid w:val="00E47827"/>
    <w:rsid w:val="00E51A64"/>
    <w:rsid w:val="00E56EB2"/>
    <w:rsid w:val="00E65213"/>
    <w:rsid w:val="00E72911"/>
    <w:rsid w:val="00E80E3C"/>
    <w:rsid w:val="00E91369"/>
    <w:rsid w:val="00EA0862"/>
    <w:rsid w:val="00EA16CA"/>
    <w:rsid w:val="00EA5474"/>
    <w:rsid w:val="00EA59E7"/>
    <w:rsid w:val="00EA5C6A"/>
    <w:rsid w:val="00EB0A87"/>
    <w:rsid w:val="00ED16EB"/>
    <w:rsid w:val="00ED5FB5"/>
    <w:rsid w:val="00EE496B"/>
    <w:rsid w:val="00EE5898"/>
    <w:rsid w:val="00F01FD2"/>
    <w:rsid w:val="00F05DD8"/>
    <w:rsid w:val="00F170A8"/>
    <w:rsid w:val="00F2786E"/>
    <w:rsid w:val="00F3294C"/>
    <w:rsid w:val="00F333DD"/>
    <w:rsid w:val="00F3397F"/>
    <w:rsid w:val="00F50CD9"/>
    <w:rsid w:val="00F55D9F"/>
    <w:rsid w:val="00F57DCA"/>
    <w:rsid w:val="00F849BE"/>
    <w:rsid w:val="00F86F75"/>
    <w:rsid w:val="00F9479B"/>
    <w:rsid w:val="00F96B5C"/>
    <w:rsid w:val="00F96DA3"/>
    <w:rsid w:val="00FA15DD"/>
    <w:rsid w:val="00FB08FE"/>
    <w:rsid w:val="00FB372C"/>
    <w:rsid w:val="00FC09CE"/>
    <w:rsid w:val="00FC1B5E"/>
    <w:rsid w:val="00FC49E3"/>
    <w:rsid w:val="00FE0F45"/>
    <w:rsid w:val="00FE35DF"/>
    <w:rsid w:val="00FE72EC"/>
    <w:rsid w:val="00FF2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B08FE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175AB9"/>
    <w:pPr>
      <w:keepNext/>
      <w:spacing w:before="180" w:after="420"/>
      <w:outlineLvl w:val="0"/>
    </w:pPr>
    <w:rPr>
      <w:rFonts w:ascii="Arial" w:hAnsi="Arial"/>
      <w:b/>
      <w:bCs/>
      <w:color w:val="AF071F"/>
      <w:kern w:val="32"/>
      <w:sz w:val="44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A21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2A21B2"/>
    <w:rPr>
      <w:sz w:val="24"/>
      <w:szCs w:val="24"/>
    </w:rPr>
  </w:style>
  <w:style w:type="paragraph" w:styleId="Piedepgina">
    <w:name w:val="footer"/>
    <w:basedOn w:val="Normal"/>
    <w:link w:val="PiedepginaCar"/>
    <w:rsid w:val="002A21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2A21B2"/>
    <w:rPr>
      <w:sz w:val="24"/>
      <w:szCs w:val="24"/>
    </w:rPr>
  </w:style>
  <w:style w:type="character" w:styleId="Hipervnculo">
    <w:name w:val="Hyperlink"/>
    <w:uiPriority w:val="99"/>
    <w:rsid w:val="002A21B2"/>
    <w:rPr>
      <w:color w:val="0000FF"/>
      <w:u w:val="single"/>
    </w:rPr>
  </w:style>
  <w:style w:type="character" w:customStyle="1" w:styleId="Ttulo1Car">
    <w:name w:val="Título 1 Car"/>
    <w:link w:val="Ttulo1"/>
    <w:rsid w:val="00175AB9"/>
    <w:rPr>
      <w:rFonts w:ascii="Arial" w:eastAsia="Times New Roman" w:hAnsi="Arial" w:cs="Times New Roman"/>
      <w:b/>
      <w:bCs/>
      <w:color w:val="AF071F"/>
      <w:kern w:val="32"/>
      <w:sz w:val="44"/>
      <w:szCs w:val="32"/>
    </w:rPr>
  </w:style>
  <w:style w:type="paragraph" w:customStyle="1" w:styleId="fechanoticia">
    <w:name w:val="fecha noticia"/>
    <w:qFormat/>
    <w:rsid w:val="00175AB9"/>
    <w:pPr>
      <w:spacing w:before="60" w:after="120"/>
      <w:ind w:left="284" w:hanging="284"/>
    </w:pPr>
    <w:rPr>
      <w:rFonts w:ascii="Arial" w:hAnsi="Arial"/>
      <w:b/>
      <w:bCs/>
      <w:color w:val="262626"/>
      <w:kern w:val="32"/>
      <w:sz w:val="24"/>
      <w:szCs w:val="32"/>
    </w:rPr>
  </w:style>
  <w:style w:type="paragraph" w:customStyle="1" w:styleId="Destacados0">
    <w:name w:val="Destacados"/>
    <w:basedOn w:val="Ttulo1"/>
    <w:rsid w:val="00B827B0"/>
    <w:pPr>
      <w:tabs>
        <w:tab w:val="left" w:pos="284"/>
      </w:tabs>
      <w:spacing w:before="0"/>
      <w:ind w:left="284" w:right="567" w:hanging="284"/>
    </w:pPr>
    <w:rPr>
      <w:color w:val="404040"/>
      <w:sz w:val="26"/>
    </w:rPr>
  </w:style>
  <w:style w:type="numbering" w:customStyle="1" w:styleId="destacados">
    <w:name w:val="destacados"/>
    <w:aliases w:val="bolillos"/>
    <w:basedOn w:val="Sinlista"/>
    <w:rsid w:val="00992834"/>
    <w:pPr>
      <w:numPr>
        <w:numId w:val="3"/>
      </w:numPr>
    </w:pPr>
  </w:style>
  <w:style w:type="numbering" w:customStyle="1" w:styleId="EstiloConvietasWingdings2smbolo13ptoNegritaColorpe">
    <w:name w:val="Estilo Con viñetas Wingdings 2 (símbolo) 13 pto Negrita Color pe..."/>
    <w:basedOn w:val="Sinlista"/>
    <w:rsid w:val="00992834"/>
    <w:pPr>
      <w:numPr>
        <w:numId w:val="4"/>
      </w:numPr>
    </w:pPr>
  </w:style>
  <w:style w:type="paragraph" w:customStyle="1" w:styleId="cuerpodetexto">
    <w:name w:val="cuerpo de texto"/>
    <w:qFormat/>
    <w:rsid w:val="00A759F6"/>
    <w:pPr>
      <w:spacing w:after="140"/>
      <w:jc w:val="both"/>
    </w:pPr>
    <w:rPr>
      <w:rFonts w:ascii="Calibri" w:hAnsi="Calibri"/>
      <w:color w:val="262626"/>
      <w:sz w:val="24"/>
      <w:szCs w:val="24"/>
    </w:rPr>
  </w:style>
  <w:style w:type="numbering" w:customStyle="1" w:styleId="EstiloConvietasWingdings2smbolo13ptoNegritaColorpe1">
    <w:name w:val="Estilo Con viñetas Wingdings 2 (símbolo) 13 pto Negrita Color pe...1"/>
    <w:basedOn w:val="Sinlista"/>
    <w:rsid w:val="00B827B0"/>
    <w:pPr>
      <w:numPr>
        <w:numId w:val="5"/>
      </w:numPr>
    </w:pPr>
  </w:style>
  <w:style w:type="paragraph" w:customStyle="1" w:styleId="ladillo">
    <w:name w:val="ladillo"/>
    <w:qFormat/>
    <w:rsid w:val="00B827B0"/>
    <w:pPr>
      <w:spacing w:before="300" w:after="120"/>
    </w:pPr>
    <w:rPr>
      <w:rFonts w:ascii="Arial" w:hAnsi="Arial"/>
      <w:color w:val="AF071F"/>
      <w:sz w:val="28"/>
      <w:szCs w:val="24"/>
    </w:rPr>
  </w:style>
  <w:style w:type="paragraph" w:customStyle="1" w:styleId="Piedefoto">
    <w:name w:val="Pie de foto"/>
    <w:qFormat/>
    <w:rsid w:val="00A759F6"/>
    <w:pPr>
      <w:spacing w:before="60" w:after="120"/>
      <w:jc w:val="both"/>
    </w:pPr>
    <w:rPr>
      <w:rFonts w:ascii="Calibri" w:hAnsi="Calibri"/>
      <w:i/>
      <w:color w:val="262626"/>
      <w:szCs w:val="24"/>
    </w:rPr>
  </w:style>
  <w:style w:type="paragraph" w:customStyle="1" w:styleId="Referencias">
    <w:name w:val="Referencias"/>
    <w:basedOn w:val="Piedefoto"/>
    <w:qFormat/>
    <w:rsid w:val="00B827B0"/>
    <w:pPr>
      <w:ind w:left="284" w:hanging="284"/>
    </w:pPr>
    <w:rPr>
      <w:i w:val="0"/>
    </w:rPr>
  </w:style>
  <w:style w:type="paragraph" w:customStyle="1" w:styleId="enlaces">
    <w:name w:val="enlaces"/>
    <w:basedOn w:val="cuerpodetexto"/>
    <w:qFormat/>
    <w:rsid w:val="00A759F6"/>
    <w:pPr>
      <w:jc w:val="left"/>
    </w:pPr>
    <w:rPr>
      <w:color w:val="AF071F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B08FE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175AB9"/>
    <w:pPr>
      <w:keepNext/>
      <w:spacing w:before="180" w:after="420"/>
      <w:outlineLvl w:val="0"/>
    </w:pPr>
    <w:rPr>
      <w:rFonts w:ascii="Arial" w:hAnsi="Arial"/>
      <w:b/>
      <w:bCs/>
      <w:color w:val="AF071F"/>
      <w:kern w:val="32"/>
      <w:sz w:val="44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A21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2A21B2"/>
    <w:rPr>
      <w:sz w:val="24"/>
      <w:szCs w:val="24"/>
    </w:rPr>
  </w:style>
  <w:style w:type="paragraph" w:styleId="Piedepgina">
    <w:name w:val="footer"/>
    <w:basedOn w:val="Normal"/>
    <w:link w:val="PiedepginaCar"/>
    <w:rsid w:val="002A21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2A21B2"/>
    <w:rPr>
      <w:sz w:val="24"/>
      <w:szCs w:val="24"/>
    </w:rPr>
  </w:style>
  <w:style w:type="character" w:styleId="Hipervnculo">
    <w:name w:val="Hyperlink"/>
    <w:uiPriority w:val="99"/>
    <w:rsid w:val="002A21B2"/>
    <w:rPr>
      <w:color w:val="0000FF"/>
      <w:u w:val="single"/>
    </w:rPr>
  </w:style>
  <w:style w:type="character" w:customStyle="1" w:styleId="Ttulo1Car">
    <w:name w:val="Título 1 Car"/>
    <w:link w:val="Ttulo1"/>
    <w:rsid w:val="00175AB9"/>
    <w:rPr>
      <w:rFonts w:ascii="Arial" w:eastAsia="Times New Roman" w:hAnsi="Arial" w:cs="Times New Roman"/>
      <w:b/>
      <w:bCs/>
      <w:color w:val="AF071F"/>
      <w:kern w:val="32"/>
      <w:sz w:val="44"/>
      <w:szCs w:val="32"/>
    </w:rPr>
  </w:style>
  <w:style w:type="paragraph" w:customStyle="1" w:styleId="fechanoticia">
    <w:name w:val="fecha noticia"/>
    <w:qFormat/>
    <w:rsid w:val="00175AB9"/>
    <w:pPr>
      <w:spacing w:before="60" w:after="120"/>
      <w:ind w:left="284" w:hanging="284"/>
    </w:pPr>
    <w:rPr>
      <w:rFonts w:ascii="Arial" w:hAnsi="Arial"/>
      <w:b/>
      <w:bCs/>
      <w:color w:val="262626"/>
      <w:kern w:val="32"/>
      <w:sz w:val="24"/>
      <w:szCs w:val="32"/>
    </w:rPr>
  </w:style>
  <w:style w:type="paragraph" w:customStyle="1" w:styleId="Destacados0">
    <w:name w:val="Destacados"/>
    <w:basedOn w:val="Ttulo1"/>
    <w:rsid w:val="00B827B0"/>
    <w:pPr>
      <w:tabs>
        <w:tab w:val="left" w:pos="284"/>
      </w:tabs>
      <w:spacing w:before="0"/>
      <w:ind w:left="284" w:right="567" w:hanging="284"/>
    </w:pPr>
    <w:rPr>
      <w:color w:val="404040"/>
      <w:sz w:val="26"/>
    </w:rPr>
  </w:style>
  <w:style w:type="numbering" w:customStyle="1" w:styleId="destacados">
    <w:name w:val="destacados"/>
    <w:aliases w:val="bolillos"/>
    <w:basedOn w:val="Sinlista"/>
    <w:rsid w:val="00992834"/>
    <w:pPr>
      <w:numPr>
        <w:numId w:val="3"/>
      </w:numPr>
    </w:pPr>
  </w:style>
  <w:style w:type="numbering" w:customStyle="1" w:styleId="EstiloConvietasWingdings2smbolo13ptoNegritaColorpe">
    <w:name w:val="Estilo Con viñetas Wingdings 2 (símbolo) 13 pto Negrita Color pe..."/>
    <w:basedOn w:val="Sinlista"/>
    <w:rsid w:val="00992834"/>
    <w:pPr>
      <w:numPr>
        <w:numId w:val="4"/>
      </w:numPr>
    </w:pPr>
  </w:style>
  <w:style w:type="paragraph" w:customStyle="1" w:styleId="cuerpodetexto">
    <w:name w:val="cuerpo de texto"/>
    <w:qFormat/>
    <w:rsid w:val="00A759F6"/>
    <w:pPr>
      <w:spacing w:after="140"/>
      <w:jc w:val="both"/>
    </w:pPr>
    <w:rPr>
      <w:rFonts w:ascii="Calibri" w:hAnsi="Calibri"/>
      <w:color w:val="262626"/>
      <w:sz w:val="24"/>
      <w:szCs w:val="24"/>
    </w:rPr>
  </w:style>
  <w:style w:type="numbering" w:customStyle="1" w:styleId="EstiloConvietasWingdings2smbolo13ptoNegritaColorpe1">
    <w:name w:val="Estilo Con viñetas Wingdings 2 (símbolo) 13 pto Negrita Color pe...1"/>
    <w:basedOn w:val="Sinlista"/>
    <w:rsid w:val="00B827B0"/>
    <w:pPr>
      <w:numPr>
        <w:numId w:val="5"/>
      </w:numPr>
    </w:pPr>
  </w:style>
  <w:style w:type="paragraph" w:customStyle="1" w:styleId="ladillo">
    <w:name w:val="ladillo"/>
    <w:qFormat/>
    <w:rsid w:val="00B827B0"/>
    <w:pPr>
      <w:spacing w:before="300" w:after="120"/>
    </w:pPr>
    <w:rPr>
      <w:rFonts w:ascii="Arial" w:hAnsi="Arial"/>
      <w:color w:val="AF071F"/>
      <w:sz w:val="28"/>
      <w:szCs w:val="24"/>
    </w:rPr>
  </w:style>
  <w:style w:type="paragraph" w:customStyle="1" w:styleId="Piedefoto">
    <w:name w:val="Pie de foto"/>
    <w:qFormat/>
    <w:rsid w:val="00A759F6"/>
    <w:pPr>
      <w:spacing w:before="60" w:after="120"/>
      <w:jc w:val="both"/>
    </w:pPr>
    <w:rPr>
      <w:rFonts w:ascii="Calibri" w:hAnsi="Calibri"/>
      <w:i/>
      <w:color w:val="262626"/>
      <w:szCs w:val="24"/>
    </w:rPr>
  </w:style>
  <w:style w:type="paragraph" w:customStyle="1" w:styleId="Referencias">
    <w:name w:val="Referencias"/>
    <w:basedOn w:val="Piedefoto"/>
    <w:qFormat/>
    <w:rsid w:val="00B827B0"/>
    <w:pPr>
      <w:ind w:left="284" w:hanging="284"/>
    </w:pPr>
    <w:rPr>
      <w:i w:val="0"/>
    </w:rPr>
  </w:style>
  <w:style w:type="paragraph" w:customStyle="1" w:styleId="enlaces">
    <w:name w:val="enlaces"/>
    <w:basedOn w:val="cuerpodetexto"/>
    <w:qFormat/>
    <w:rsid w:val="00A759F6"/>
    <w:pPr>
      <w:jc w:val="left"/>
    </w:pPr>
    <w:rPr>
      <w:color w:val="AF071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un.org/sustainabledevelopment/sustainable-development-goal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cp.csic.es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amigosdesilva.or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.prensa@csic.es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csic.es/prens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sic.es" TargetMode="External"/><Relationship Id="rId2" Type="http://schemas.openxmlformats.org/officeDocument/2006/relationships/hyperlink" Target="mailto:g.prensa@csic.es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Redaccion\05%20plantillas.nuevas\nota_prensa_ingles_8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5612B-90F1-4CE5-A26A-D26B9070C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nota_prensa_ingles_80</Template>
  <TotalTime>0</TotalTime>
  <Pages>2</Pages>
  <Words>655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csic</Company>
  <LinksUpToDate>false</LinksUpToDate>
  <CharactersWithSpaces>4299</CharactersWithSpaces>
  <SharedDoc>false</SharedDoc>
  <HLinks>
    <vt:vector size="24" baseType="variant">
      <vt:variant>
        <vt:i4>8126501</vt:i4>
      </vt:variant>
      <vt:variant>
        <vt:i4>15</vt:i4>
      </vt:variant>
      <vt:variant>
        <vt:i4>0</vt:i4>
      </vt:variant>
      <vt:variant>
        <vt:i4>5</vt:i4>
      </vt:variant>
      <vt:variant>
        <vt:lpwstr>http://www.csic.es/</vt:lpwstr>
      </vt:variant>
      <vt:variant>
        <vt:lpwstr/>
      </vt:variant>
      <vt:variant>
        <vt:i4>5636157</vt:i4>
      </vt:variant>
      <vt:variant>
        <vt:i4>12</vt:i4>
      </vt:variant>
      <vt:variant>
        <vt:i4>0</vt:i4>
      </vt:variant>
      <vt:variant>
        <vt:i4>5</vt:i4>
      </vt:variant>
      <vt:variant>
        <vt:lpwstr>mailto:g.prensa@csic.es</vt:lpwstr>
      </vt:variant>
      <vt:variant>
        <vt:lpwstr/>
      </vt:variant>
      <vt:variant>
        <vt:i4>1703958</vt:i4>
      </vt:variant>
      <vt:variant>
        <vt:i4>3</vt:i4>
      </vt:variant>
      <vt:variant>
        <vt:i4>0</vt:i4>
      </vt:variant>
      <vt:variant>
        <vt:i4>5</vt:i4>
      </vt:variant>
      <vt:variant>
        <vt:lpwstr>http://www.csic.es/prensa</vt:lpwstr>
      </vt:variant>
      <vt:variant>
        <vt:lpwstr/>
      </vt:variant>
      <vt:variant>
        <vt:i4>5636157</vt:i4>
      </vt:variant>
      <vt:variant>
        <vt:i4>0</vt:i4>
      </vt:variant>
      <vt:variant>
        <vt:i4>0</vt:i4>
      </vt:variant>
      <vt:variant>
        <vt:i4>5</vt:i4>
      </vt:variant>
      <vt:variant>
        <vt:lpwstr>mailto:g.prensa@csic.es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Alda Ólafsson Álvarez</dc:creator>
  <cp:lastModifiedBy>Alda Ólafsson Álvarez</cp:lastModifiedBy>
  <cp:revision>2</cp:revision>
  <dcterms:created xsi:type="dcterms:W3CDTF">2019-11-18T12:52:00Z</dcterms:created>
  <dcterms:modified xsi:type="dcterms:W3CDTF">2019-11-18T12:52:00Z</dcterms:modified>
</cp:coreProperties>
</file>